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451DA" w14:textId="77777777" w:rsidR="00A83F60" w:rsidRPr="00A83F60" w:rsidRDefault="00A83F60" w:rsidP="00A83F6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83F60">
        <w:rPr>
          <w:rFonts w:ascii="Times New Roman" w:eastAsia="Times New Roman" w:hAnsi="Times New Roman" w:cs="Times New Roman"/>
          <w:b/>
          <w:bCs/>
          <w:kern w:val="36"/>
          <w:sz w:val="48"/>
          <w:szCs w:val="48"/>
          <w:lang w:eastAsia="ru-RU"/>
        </w:rPr>
        <w:t>Практикум по сводным таблицам</w:t>
      </w:r>
    </w:p>
    <w:p w14:paraId="0A850452" w14:textId="77777777" w:rsidR="00A83F60" w:rsidRPr="00A83F60" w:rsidRDefault="00A83F60" w:rsidP="00A83F60">
      <w:pPr>
        <w:spacing w:after="0" w:line="240" w:lineRule="auto"/>
        <w:rPr>
          <w:rFonts w:ascii="Times New Roman" w:eastAsia="Times New Roman" w:hAnsi="Times New Roman" w:cs="Times New Roman"/>
          <w:sz w:val="24"/>
          <w:szCs w:val="24"/>
          <w:lang w:eastAsia="ru-RU"/>
        </w:rPr>
      </w:pPr>
      <w:r w:rsidRPr="00A83F60">
        <w:rPr>
          <w:rFonts w:ascii="Times New Roman" w:eastAsia="Times New Roman" w:hAnsi="Times New Roman" w:cs="Times New Roman"/>
          <w:sz w:val="24"/>
          <w:szCs w:val="24"/>
          <w:lang w:eastAsia="ru-RU"/>
        </w:rPr>
        <w:t>В этом уроке вы научитесь:</w:t>
      </w:r>
    </w:p>
    <w:p w14:paraId="2C037563" w14:textId="77777777" w:rsidR="00A83F60" w:rsidRPr="00A83F60" w:rsidRDefault="00A83F60" w:rsidP="00A83F6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A83F60">
        <w:rPr>
          <w:rFonts w:ascii="Times New Roman" w:eastAsia="Times New Roman" w:hAnsi="Times New Roman" w:cs="Times New Roman"/>
          <w:sz w:val="24"/>
          <w:szCs w:val="24"/>
          <w:lang w:eastAsia="ru-RU"/>
        </w:rPr>
        <w:t>создавать несколько сводных таблиц на одном листе</w:t>
      </w:r>
    </w:p>
    <w:p w14:paraId="1BBB2844" w14:textId="77777777" w:rsidR="00A83F60" w:rsidRPr="00A83F60" w:rsidRDefault="00A83F60" w:rsidP="00A83F6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A83F60">
        <w:rPr>
          <w:rFonts w:ascii="Times New Roman" w:eastAsia="Times New Roman" w:hAnsi="Times New Roman" w:cs="Times New Roman"/>
          <w:sz w:val="24"/>
          <w:szCs w:val="24"/>
          <w:lang w:eastAsia="ru-RU"/>
        </w:rPr>
        <w:t>настраивать вычисления в процентах</w:t>
      </w:r>
    </w:p>
    <w:p w14:paraId="76046F3F" w14:textId="77777777" w:rsidR="00A83F60" w:rsidRPr="00A83F60" w:rsidRDefault="00A83F60" w:rsidP="00A83F6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A83F60">
        <w:rPr>
          <w:rFonts w:ascii="Times New Roman" w:eastAsia="Times New Roman" w:hAnsi="Times New Roman" w:cs="Times New Roman"/>
          <w:sz w:val="24"/>
          <w:szCs w:val="24"/>
          <w:lang w:eastAsia="ru-RU"/>
        </w:rPr>
        <w:t>использовать сортировку и фильтрацию.</w:t>
      </w:r>
    </w:p>
    <w:p w14:paraId="4B292832" w14:textId="08C46896" w:rsidR="00001ED3" w:rsidRDefault="00001ED3"/>
    <w:p w14:paraId="71ED00AE" w14:textId="3C6FBDBC" w:rsidR="00A83F60" w:rsidRDefault="00A83F60" w:rsidP="00A83F60">
      <w:pPr>
        <w:jc w:val="right"/>
      </w:pPr>
      <w:r>
        <w:t>Начать</w:t>
      </w:r>
    </w:p>
    <w:p w14:paraId="25CEB282" w14:textId="05A2FD92" w:rsidR="00A83F60" w:rsidRDefault="00A83F60"/>
    <w:p w14:paraId="58E6836F" w14:textId="1E4D1869" w:rsidR="00A83F60" w:rsidRDefault="00A83F60"/>
    <w:p w14:paraId="2F3F90B0" w14:textId="77777777" w:rsidR="00697475" w:rsidRPr="00697475" w:rsidRDefault="00697475" w:rsidP="00697475">
      <w:pPr>
        <w:rPr>
          <w:b/>
        </w:rPr>
      </w:pPr>
      <w:r w:rsidRPr="00697475">
        <w:rPr>
          <w:rFonts w:ascii="Segoe UI Emoji" w:hAnsi="Segoe UI Emoji" w:cs="Segoe UI Emoji"/>
          <w:b/>
        </w:rPr>
        <w:t>🛠</w:t>
      </w:r>
      <w:r w:rsidRPr="00697475">
        <w:rPr>
          <w:b/>
        </w:rPr>
        <w:t xml:space="preserve"> Подготовка </w:t>
      </w:r>
    </w:p>
    <w:p w14:paraId="349E85CE" w14:textId="261EF25B" w:rsidR="00697475" w:rsidRDefault="00697475" w:rsidP="00697475">
      <w:r>
        <w:t xml:space="preserve">Мы будем продолжать работать в таблице из прошлого урока. </w:t>
      </w:r>
      <w:r w:rsidR="008877DD">
        <w:t>Т</w:t>
      </w:r>
      <w:r>
        <w:t>аблица называется «Модуль 3. Уроки 1–3».</w:t>
      </w:r>
    </w:p>
    <w:p w14:paraId="4445449B" w14:textId="77777777" w:rsidR="00697475" w:rsidRDefault="00697475" w:rsidP="00697475"/>
    <w:p w14:paraId="40800FD2" w14:textId="77777777" w:rsidR="00697475" w:rsidRDefault="00697475" w:rsidP="00697475">
      <w:pPr>
        <w:pStyle w:val="3"/>
      </w:pPr>
      <w:r>
        <w:t>Несколько таблиц на одном листе</w:t>
      </w:r>
    </w:p>
    <w:p w14:paraId="0BEBB8EB" w14:textId="77777777" w:rsidR="00697475" w:rsidRDefault="00697475" w:rsidP="00697475">
      <w:r>
        <w:t>В прошлом уроке вы создали две сводные таблицы на двух отдельных листах. Бывают случаи, когда удобнее несколько небольших сводных таблиц разместить на одном листе. Чтобы это сделать, нужно после нажатия кнопки «Вставить сводную таблицу» выбрать не «на новом листе», а «на существующем». Вот так:</w:t>
      </w:r>
    </w:p>
    <w:p w14:paraId="0EAE3AE1" w14:textId="24AA0EEE" w:rsidR="00A83F60" w:rsidRPr="008877DD" w:rsidRDefault="00697475" w:rsidP="00697475">
      <w:pPr>
        <w:jc w:val="center"/>
        <w:rPr>
          <w:b/>
        </w:rPr>
      </w:pPr>
      <w:r w:rsidRPr="00697475">
        <w:rPr>
          <w:b/>
        </w:rPr>
        <w:t xml:space="preserve">Файл </w:t>
      </w:r>
      <w:r w:rsidRPr="008877DD">
        <w:rPr>
          <w:b/>
        </w:rPr>
        <w:t>“13_урок_видео_1.</w:t>
      </w:r>
      <w:proofErr w:type="spellStart"/>
      <w:r w:rsidRPr="00697475">
        <w:rPr>
          <w:b/>
          <w:lang w:val="en-US"/>
        </w:rPr>
        <w:t>mp</w:t>
      </w:r>
      <w:proofErr w:type="spellEnd"/>
      <w:r w:rsidRPr="008877DD">
        <w:rPr>
          <w:b/>
        </w:rPr>
        <w:t>4”</w:t>
      </w:r>
    </w:p>
    <w:p w14:paraId="2B0B76DC" w14:textId="71DBAAD0" w:rsidR="00697475" w:rsidRPr="008877DD" w:rsidRDefault="00697475"/>
    <w:p w14:paraId="3DBCF493" w14:textId="77777777" w:rsidR="00EC3AE6" w:rsidRPr="00EC3AE6" w:rsidRDefault="00EC3AE6" w:rsidP="00EC3AE6">
      <w:pPr>
        <w:spacing w:after="0" w:line="240" w:lineRule="auto"/>
        <w:rPr>
          <w:rFonts w:ascii="Times New Roman" w:eastAsia="Times New Roman" w:hAnsi="Times New Roman" w:cs="Times New Roman"/>
          <w:b/>
          <w:sz w:val="24"/>
          <w:szCs w:val="24"/>
          <w:lang w:eastAsia="ru-RU"/>
        </w:rPr>
      </w:pPr>
      <w:r w:rsidRPr="00EC3AE6">
        <w:rPr>
          <w:rFonts w:ascii="Segoe UI Emoji" w:eastAsia="Times New Roman" w:hAnsi="Segoe UI Emoji" w:cs="Segoe UI Emoji"/>
          <w:b/>
          <w:sz w:val="24"/>
          <w:szCs w:val="24"/>
          <w:lang w:eastAsia="ru-RU"/>
        </w:rPr>
        <w:t>🛠</w:t>
      </w:r>
      <w:r w:rsidRPr="00EC3AE6">
        <w:rPr>
          <w:rFonts w:ascii="Times New Roman" w:eastAsia="Times New Roman" w:hAnsi="Times New Roman" w:cs="Times New Roman"/>
          <w:b/>
          <w:sz w:val="24"/>
          <w:szCs w:val="24"/>
          <w:lang w:eastAsia="ru-RU"/>
        </w:rPr>
        <w:t xml:space="preserve"> Задание 1: две таблицы на одном листе </w:t>
      </w:r>
    </w:p>
    <w:p w14:paraId="14FF7E80" w14:textId="77777777" w:rsidR="00EC3AE6" w:rsidRPr="00EC3AE6" w:rsidRDefault="00EC3AE6" w:rsidP="00EC3AE6">
      <w:pPr>
        <w:spacing w:after="0" w:line="240" w:lineRule="auto"/>
        <w:rPr>
          <w:rFonts w:ascii="Times New Roman" w:eastAsia="Times New Roman" w:hAnsi="Times New Roman" w:cs="Times New Roman"/>
          <w:sz w:val="24"/>
          <w:szCs w:val="24"/>
          <w:lang w:eastAsia="ru-RU"/>
        </w:rPr>
      </w:pPr>
      <w:r w:rsidRPr="00EC3AE6">
        <w:rPr>
          <w:rFonts w:ascii="Times New Roman" w:eastAsia="Times New Roman" w:hAnsi="Times New Roman" w:cs="Times New Roman"/>
          <w:sz w:val="24"/>
          <w:szCs w:val="24"/>
          <w:lang w:eastAsia="ru-RU"/>
        </w:rPr>
        <w:t>На листе с таблицей со скидками по товарам и услугам создайте ещё одну сводную таблицу, как на скриншоте. Пока значения в этих двух таблицах будут одинаковыми</w:t>
      </w:r>
    </w:p>
    <w:p w14:paraId="1334E60D" w14:textId="025B66D2" w:rsidR="00697475" w:rsidRDefault="00EC3AE6" w:rsidP="00EC3AE6">
      <w:pPr>
        <w:spacing w:after="0" w:line="240" w:lineRule="auto"/>
        <w:rPr>
          <w:rFonts w:ascii="Times New Roman" w:eastAsia="Times New Roman" w:hAnsi="Times New Roman" w:cs="Times New Roman"/>
          <w:sz w:val="24"/>
          <w:szCs w:val="24"/>
          <w:lang w:eastAsia="ru-RU"/>
        </w:rPr>
      </w:pPr>
      <w:r w:rsidRPr="00EC3AE6">
        <w:rPr>
          <w:rFonts w:ascii="Times New Roman" w:eastAsia="Times New Roman" w:hAnsi="Times New Roman" w:cs="Times New Roman"/>
          <w:noProof/>
          <w:sz w:val="24"/>
          <w:szCs w:val="24"/>
          <w:lang w:eastAsia="ru-RU"/>
        </w:rPr>
        <w:drawing>
          <wp:inline distT="0" distB="0" distL="0" distR="0" wp14:anchorId="48F6C3A9" wp14:editId="4DF451E6">
            <wp:extent cx="5940425" cy="2653030"/>
            <wp:effectExtent l="0" t="0" r="3175"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653030"/>
                    </a:xfrm>
                    <a:prstGeom prst="rect">
                      <a:avLst/>
                    </a:prstGeom>
                    <a:noFill/>
                    <a:ln>
                      <a:noFill/>
                    </a:ln>
                  </pic:spPr>
                </pic:pic>
              </a:graphicData>
            </a:graphic>
          </wp:inline>
        </w:drawing>
      </w:r>
    </w:p>
    <w:p w14:paraId="07842889" w14:textId="7413C39F" w:rsidR="00EC3AE6" w:rsidRDefault="00EC3AE6" w:rsidP="00EC3AE6">
      <w:pPr>
        <w:spacing w:after="0" w:line="240" w:lineRule="auto"/>
        <w:rPr>
          <w:rFonts w:ascii="Times New Roman" w:eastAsia="Times New Roman" w:hAnsi="Times New Roman" w:cs="Times New Roman"/>
          <w:sz w:val="24"/>
          <w:szCs w:val="24"/>
          <w:lang w:eastAsia="ru-RU"/>
        </w:rPr>
      </w:pPr>
    </w:p>
    <w:p w14:paraId="35448FE8" w14:textId="5621BAD9" w:rsidR="00EC3AE6" w:rsidRDefault="00EC3AE6" w:rsidP="00EC3AE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w:t>
      </w:r>
    </w:p>
    <w:p w14:paraId="6709EEB9" w14:textId="03180B86" w:rsidR="00EC3AE6" w:rsidRDefault="00EC3AE6" w:rsidP="00EC3AE6">
      <w:pPr>
        <w:spacing w:after="0" w:line="240" w:lineRule="auto"/>
        <w:rPr>
          <w:rFonts w:ascii="Times New Roman" w:eastAsia="Times New Roman" w:hAnsi="Times New Roman" w:cs="Times New Roman"/>
          <w:sz w:val="24"/>
          <w:szCs w:val="24"/>
          <w:lang w:eastAsia="ru-RU"/>
        </w:rPr>
      </w:pPr>
    </w:p>
    <w:p w14:paraId="458350AF" w14:textId="77777777" w:rsidR="00442708" w:rsidRDefault="00442708" w:rsidP="00442708">
      <w:pPr>
        <w:pStyle w:val="3"/>
      </w:pPr>
      <w:r>
        <w:lastRenderedPageBreak/>
        <w:t>Вычисления в процентах</w:t>
      </w:r>
    </w:p>
    <w:p w14:paraId="59BB3625" w14:textId="0472A3F8" w:rsidR="00442708" w:rsidRDefault="00442708" w:rsidP="00442708">
      <w:r>
        <w:rPr>
          <w:noProof/>
        </w:rPr>
        <w:drawing>
          <wp:inline distT="0" distB="0" distL="0" distR="0" wp14:anchorId="47A22CE4" wp14:editId="08BAE1BC">
            <wp:extent cx="5940425" cy="1863090"/>
            <wp:effectExtent l="0" t="0" r="3175" b="3810"/>
            <wp:docPr id="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863090"/>
                    </a:xfrm>
                    <a:prstGeom prst="rect">
                      <a:avLst/>
                    </a:prstGeom>
                    <a:noFill/>
                    <a:ln>
                      <a:noFill/>
                    </a:ln>
                  </pic:spPr>
                </pic:pic>
              </a:graphicData>
            </a:graphic>
          </wp:inline>
        </w:drawing>
      </w:r>
    </w:p>
    <w:p w14:paraId="7E190AD8" w14:textId="77777777" w:rsidR="00442708" w:rsidRDefault="00442708" w:rsidP="00442708">
      <w:r>
        <w:t xml:space="preserve">В редакторе сводной таблицы в </w:t>
      </w:r>
      <w:r>
        <w:rPr>
          <w:rStyle w:val="code-inlinecontent"/>
          <w:rFonts w:ascii="Courier New" w:hAnsi="Courier New" w:cs="Courier New"/>
          <w:sz w:val="20"/>
          <w:szCs w:val="20"/>
        </w:rPr>
        <w:t>Значениях</w:t>
      </w:r>
      <w:r>
        <w:t xml:space="preserve"> есть две основные настройки</w:t>
      </w:r>
      <w:proofErr w:type="gramStart"/>
      <w:r>
        <w:t xml:space="preserve">: </w:t>
      </w:r>
      <w:r>
        <w:rPr>
          <w:rStyle w:val="code-inlinecontent"/>
          <w:rFonts w:ascii="Courier New" w:hAnsi="Courier New" w:cs="Courier New"/>
          <w:sz w:val="20"/>
          <w:szCs w:val="20"/>
        </w:rPr>
        <w:t>Суммировать</w:t>
      </w:r>
      <w:proofErr w:type="gramEnd"/>
      <w:r>
        <w:rPr>
          <w:rStyle w:val="code-inlinecontent"/>
          <w:rFonts w:ascii="Courier New" w:hAnsi="Courier New" w:cs="Courier New"/>
          <w:sz w:val="20"/>
          <w:szCs w:val="20"/>
        </w:rPr>
        <w:t xml:space="preserve"> по</w:t>
      </w:r>
      <w:r>
        <w:t xml:space="preserve"> и </w:t>
      </w:r>
      <w:r>
        <w:rPr>
          <w:rStyle w:val="code-inlinecontent"/>
          <w:rFonts w:ascii="Courier New" w:hAnsi="Courier New" w:cs="Courier New"/>
          <w:sz w:val="20"/>
          <w:szCs w:val="20"/>
        </w:rPr>
        <w:t>Показывать как</w:t>
      </w:r>
      <w:r>
        <w:t xml:space="preserve">. В прошлом уроке мы разобрались с первой настройкой, теперь выясним, как работает вторая. </w:t>
      </w:r>
    </w:p>
    <w:p w14:paraId="21C205C5" w14:textId="77777777" w:rsidR="00442708" w:rsidRDefault="00442708" w:rsidP="00442708">
      <w:proofErr w:type="gramStart"/>
      <w:r>
        <w:rPr>
          <w:rStyle w:val="code-inlinecontent"/>
          <w:rFonts w:ascii="Courier New" w:hAnsi="Courier New" w:cs="Courier New"/>
          <w:sz w:val="20"/>
          <w:szCs w:val="20"/>
        </w:rPr>
        <w:t>Показывать</w:t>
      </w:r>
      <w:proofErr w:type="gramEnd"/>
      <w:r>
        <w:rPr>
          <w:rStyle w:val="code-inlinecontent"/>
          <w:rFonts w:ascii="Courier New" w:hAnsi="Courier New" w:cs="Courier New"/>
          <w:sz w:val="20"/>
          <w:szCs w:val="20"/>
        </w:rPr>
        <w:t xml:space="preserve"> как</w:t>
      </w:r>
      <w:r>
        <w:t xml:space="preserve"> отвечает за формат отображения данных: в абсолютных значениях или в процентах. В этой настройке есть четыре варианта:</w:t>
      </w:r>
    </w:p>
    <w:p w14:paraId="2B640F70" w14:textId="4A4DFE97" w:rsidR="00442708" w:rsidRDefault="00442708" w:rsidP="00442708">
      <w:r>
        <w:rPr>
          <w:noProof/>
        </w:rPr>
        <w:drawing>
          <wp:inline distT="0" distB="0" distL="0" distR="0" wp14:anchorId="33A113DA" wp14:editId="7B962673">
            <wp:extent cx="5940425" cy="2829560"/>
            <wp:effectExtent l="0" t="0" r="3175" b="889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829560"/>
                    </a:xfrm>
                    <a:prstGeom prst="rect">
                      <a:avLst/>
                    </a:prstGeom>
                    <a:noFill/>
                    <a:ln>
                      <a:noFill/>
                    </a:ln>
                  </pic:spPr>
                </pic:pic>
              </a:graphicData>
            </a:graphic>
          </wp:inline>
        </w:drawing>
      </w:r>
    </w:p>
    <w:p w14:paraId="38B1105B" w14:textId="77777777" w:rsidR="00442708" w:rsidRDefault="00442708" w:rsidP="00442708">
      <w:r>
        <w:t>Мы покажем, как каждый из этих вариантов настроек меняет область значений таблицы на примере таблицы со скидками по месяцам:</w:t>
      </w:r>
    </w:p>
    <w:p w14:paraId="4C7EBEC3" w14:textId="0A255191" w:rsidR="00EC3AE6" w:rsidRDefault="00442708" w:rsidP="00EC3AE6">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5498FC44" wp14:editId="2E97A1C2">
            <wp:extent cx="5940425" cy="3962400"/>
            <wp:effectExtent l="0" t="0" r="3175" b="0"/>
            <wp:docPr id="4" name="Рисунок 4" descr="https://pictures.s3.yandex.net/resources/gallery13_4.1_new_1440px_1661807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tures.s3.yandex.net/resources/gallery13_4.1_new_1440px_16618077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4B6E318" w14:textId="3AC317A7" w:rsidR="00442708" w:rsidRPr="00442708" w:rsidRDefault="00442708" w:rsidP="00442708">
      <w:pPr>
        <w:spacing w:after="0" w:line="240" w:lineRule="auto"/>
        <w:jc w:val="center"/>
        <w:rPr>
          <w:rFonts w:ascii="Times New Roman" w:eastAsia="Times New Roman" w:hAnsi="Times New Roman" w:cs="Times New Roman"/>
          <w:sz w:val="20"/>
          <w:szCs w:val="24"/>
          <w:lang w:eastAsia="ru-RU"/>
        </w:rPr>
      </w:pPr>
      <w:r w:rsidRPr="00442708">
        <w:rPr>
          <w:rFonts w:ascii="Times New Roman" w:eastAsia="Times New Roman" w:hAnsi="Times New Roman" w:cs="Times New Roman"/>
          <w:sz w:val="20"/>
          <w:szCs w:val="24"/>
          <w:lang w:eastAsia="ru-RU"/>
        </w:rPr>
        <w:t>Вариант «По умолчанию» показывает значения в тех же единицах измерения, что и в исходной таблице. В данном случае это рубли</w:t>
      </w:r>
    </w:p>
    <w:p w14:paraId="696F3031" w14:textId="6998AF6D" w:rsidR="00442708" w:rsidRDefault="00442708" w:rsidP="00EC3AE6">
      <w:pPr>
        <w:spacing w:after="0" w:line="240" w:lineRule="auto"/>
        <w:rPr>
          <w:rFonts w:ascii="Times New Roman" w:eastAsia="Times New Roman" w:hAnsi="Times New Roman" w:cs="Times New Roman"/>
          <w:sz w:val="24"/>
          <w:szCs w:val="24"/>
          <w:lang w:eastAsia="ru-RU"/>
        </w:rPr>
      </w:pPr>
    </w:p>
    <w:p w14:paraId="218ECA75" w14:textId="7DF9A685" w:rsidR="00442708" w:rsidRDefault="00442708" w:rsidP="00EC3AE6">
      <w:pPr>
        <w:spacing w:after="0" w:line="240" w:lineRule="auto"/>
        <w:rPr>
          <w:rFonts w:ascii="Times New Roman" w:eastAsia="Times New Roman" w:hAnsi="Times New Roman" w:cs="Times New Roman"/>
          <w:sz w:val="24"/>
          <w:szCs w:val="24"/>
          <w:lang w:eastAsia="ru-RU"/>
        </w:rPr>
      </w:pPr>
    </w:p>
    <w:p w14:paraId="6D76291C" w14:textId="57C27DED" w:rsidR="00442708" w:rsidRDefault="00442708" w:rsidP="00EC3AE6">
      <w:pPr>
        <w:spacing w:after="0" w:line="240" w:lineRule="auto"/>
        <w:rPr>
          <w:rFonts w:ascii="Times New Roman" w:eastAsia="Times New Roman" w:hAnsi="Times New Roman" w:cs="Times New Roman"/>
          <w:sz w:val="24"/>
          <w:szCs w:val="24"/>
          <w:lang w:eastAsia="ru-RU"/>
        </w:rPr>
      </w:pPr>
      <w:r>
        <w:rPr>
          <w:noProof/>
        </w:rPr>
        <w:drawing>
          <wp:inline distT="0" distB="0" distL="0" distR="0" wp14:anchorId="02CC4E97" wp14:editId="23CF0368">
            <wp:extent cx="5940425" cy="3962400"/>
            <wp:effectExtent l="0" t="0" r="3175" b="0"/>
            <wp:docPr id="5" name="Рисунок 5" descr="https://pictures.s3.yandex.net/resources/gallery13_4.2_new_1440px_1661807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tures.s3.yandex.net/resources/gallery13_4.2_new_1440px_16618077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B65E26F" w14:textId="4872C613" w:rsidR="00442708" w:rsidRPr="00442708" w:rsidRDefault="00442708" w:rsidP="00442708">
      <w:pPr>
        <w:spacing w:after="0" w:line="240" w:lineRule="auto"/>
        <w:jc w:val="center"/>
        <w:rPr>
          <w:rFonts w:ascii="Times New Roman" w:eastAsia="Times New Roman" w:hAnsi="Times New Roman" w:cs="Times New Roman"/>
          <w:sz w:val="20"/>
          <w:szCs w:val="24"/>
          <w:lang w:eastAsia="ru-RU"/>
        </w:rPr>
      </w:pPr>
      <w:r w:rsidRPr="00442708">
        <w:rPr>
          <w:rFonts w:ascii="Times New Roman" w:eastAsia="Times New Roman" w:hAnsi="Times New Roman" w:cs="Times New Roman"/>
          <w:sz w:val="20"/>
          <w:szCs w:val="24"/>
          <w:lang w:eastAsia="ru-RU"/>
        </w:rPr>
        <w:t>Вот так выглядит «% от суммы значений в строке». Сначала складываются все числа по горизонтали, а затем в каждой ячейке показывается процент от этой суммы для каждого конкретного месяца</w:t>
      </w:r>
    </w:p>
    <w:p w14:paraId="7625A888" w14:textId="1DBF5D3F" w:rsidR="00442708" w:rsidRDefault="00442708" w:rsidP="00EC3AE6">
      <w:pPr>
        <w:spacing w:after="0" w:line="240" w:lineRule="auto"/>
        <w:rPr>
          <w:rFonts w:ascii="Times New Roman" w:eastAsia="Times New Roman" w:hAnsi="Times New Roman" w:cs="Times New Roman"/>
          <w:sz w:val="24"/>
          <w:szCs w:val="24"/>
          <w:lang w:eastAsia="ru-RU"/>
        </w:rPr>
      </w:pPr>
    </w:p>
    <w:p w14:paraId="0AED4BB1" w14:textId="67E4FF08" w:rsidR="00CB3B49" w:rsidRDefault="00CB3B49" w:rsidP="00CB3B49">
      <w:pPr>
        <w:rPr>
          <w:rFonts w:ascii="Times New Roman" w:eastAsia="Times New Roman" w:hAnsi="Times New Roman" w:cs="Times New Roman"/>
          <w:sz w:val="24"/>
          <w:szCs w:val="24"/>
          <w:lang w:eastAsia="ru-RU"/>
        </w:rPr>
      </w:pPr>
    </w:p>
    <w:p w14:paraId="5718C061" w14:textId="64E8F47A" w:rsidR="00CB3B49" w:rsidRDefault="00CB3B49" w:rsidP="00CB3B49">
      <w:pPr>
        <w:rPr>
          <w:rFonts w:ascii="Times New Roman" w:eastAsia="Times New Roman" w:hAnsi="Times New Roman" w:cs="Times New Roman"/>
          <w:sz w:val="24"/>
          <w:szCs w:val="24"/>
          <w:lang w:eastAsia="ru-RU"/>
        </w:rPr>
      </w:pPr>
      <w:r>
        <w:rPr>
          <w:noProof/>
        </w:rPr>
        <w:lastRenderedPageBreak/>
        <w:drawing>
          <wp:inline distT="0" distB="0" distL="0" distR="0" wp14:anchorId="36242538" wp14:editId="7A53336E">
            <wp:extent cx="5940425" cy="3962400"/>
            <wp:effectExtent l="0" t="0" r="3175" b="0"/>
            <wp:docPr id="7" name="Рисунок 7" descr="https://pictures.s3.yandex.net/resources/gallery13_4.3_new_1440px_1661807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tures.s3.yandex.net/resources/gallery13_4.3_new_1440px_166180774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7F7CD5A" w14:textId="52CAEE63" w:rsidR="00CB3B49" w:rsidRPr="00CB3B49" w:rsidRDefault="00CB3B49" w:rsidP="00CB3B49">
      <w:pPr>
        <w:jc w:val="center"/>
        <w:rPr>
          <w:rFonts w:ascii="Times New Roman" w:eastAsia="Times New Roman" w:hAnsi="Times New Roman" w:cs="Times New Roman"/>
          <w:sz w:val="20"/>
          <w:szCs w:val="24"/>
          <w:lang w:eastAsia="ru-RU"/>
        </w:rPr>
      </w:pPr>
      <w:r w:rsidRPr="00CB3B49">
        <w:rPr>
          <w:rFonts w:ascii="Times New Roman" w:eastAsia="Times New Roman" w:hAnsi="Times New Roman" w:cs="Times New Roman"/>
          <w:sz w:val="20"/>
          <w:szCs w:val="24"/>
          <w:lang w:eastAsia="ru-RU"/>
        </w:rPr>
        <w:t>Так выглядит «% от суммы значений в столбце». Сначала складываются все числа по вертикали, а затем в каждой ячейке показывается процент от общей суммы для каждого размера скидки. И так по каждому месяцу</w:t>
      </w:r>
    </w:p>
    <w:p w14:paraId="4E283FCE" w14:textId="792494A1" w:rsidR="00CB3B49" w:rsidRDefault="00CB3B49" w:rsidP="00CB3B49">
      <w:pPr>
        <w:rPr>
          <w:rFonts w:ascii="Times New Roman" w:eastAsia="Times New Roman" w:hAnsi="Times New Roman" w:cs="Times New Roman"/>
          <w:sz w:val="24"/>
          <w:szCs w:val="24"/>
          <w:lang w:eastAsia="ru-RU"/>
        </w:rPr>
      </w:pPr>
    </w:p>
    <w:p w14:paraId="0B66D9AE" w14:textId="03B99EFD" w:rsidR="00CB3B49" w:rsidRDefault="00CB3B49" w:rsidP="00CB3B49">
      <w:pPr>
        <w:rPr>
          <w:rFonts w:ascii="Times New Roman" w:eastAsia="Times New Roman" w:hAnsi="Times New Roman" w:cs="Times New Roman"/>
          <w:sz w:val="24"/>
          <w:szCs w:val="24"/>
          <w:lang w:eastAsia="ru-RU"/>
        </w:rPr>
      </w:pPr>
    </w:p>
    <w:p w14:paraId="0314FAEC" w14:textId="6BB86CF5" w:rsidR="00CB3B49" w:rsidRDefault="0024152C" w:rsidP="00CB3B49">
      <w:pPr>
        <w:rPr>
          <w:rFonts w:ascii="Times New Roman" w:eastAsia="Times New Roman" w:hAnsi="Times New Roman" w:cs="Times New Roman"/>
          <w:sz w:val="24"/>
          <w:szCs w:val="24"/>
          <w:lang w:eastAsia="ru-RU"/>
        </w:rPr>
      </w:pPr>
      <w:r>
        <w:rPr>
          <w:noProof/>
        </w:rPr>
        <w:drawing>
          <wp:inline distT="0" distB="0" distL="0" distR="0" wp14:anchorId="6F7FE2D2" wp14:editId="2C30EB1C">
            <wp:extent cx="5940425" cy="3962400"/>
            <wp:effectExtent l="0" t="0" r="3175" b="0"/>
            <wp:docPr id="8" name="Рисунок 8" descr="https://pictures.s3.yandex.net/resources/gallery13_4.4_new_1440px_1661807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tures.s3.yandex.net/resources/gallery13_4.4_new_1440px_166180775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1D38E067" w14:textId="5F1A0659" w:rsidR="0024152C" w:rsidRPr="0024152C" w:rsidRDefault="0024152C" w:rsidP="0024152C">
      <w:pPr>
        <w:jc w:val="center"/>
        <w:rPr>
          <w:rFonts w:ascii="Times New Roman" w:eastAsia="Times New Roman" w:hAnsi="Times New Roman" w:cs="Times New Roman"/>
          <w:sz w:val="20"/>
          <w:szCs w:val="24"/>
          <w:lang w:eastAsia="ru-RU"/>
        </w:rPr>
      </w:pPr>
      <w:r w:rsidRPr="0024152C">
        <w:rPr>
          <w:rFonts w:ascii="Times New Roman" w:eastAsia="Times New Roman" w:hAnsi="Times New Roman" w:cs="Times New Roman"/>
          <w:sz w:val="20"/>
          <w:szCs w:val="24"/>
          <w:lang w:eastAsia="ru-RU"/>
        </w:rPr>
        <w:lastRenderedPageBreak/>
        <w:t>Так работает «% от итоговой суммы». Складываются все числа по горизонтали и вертикали, а в ячейках показывается процент от получившей итоговой суммы</w:t>
      </w:r>
    </w:p>
    <w:p w14:paraId="04726F8F" w14:textId="352E71A7" w:rsidR="0024152C" w:rsidRDefault="0024152C" w:rsidP="00CB3B49">
      <w:pPr>
        <w:rPr>
          <w:rFonts w:ascii="Times New Roman" w:eastAsia="Times New Roman" w:hAnsi="Times New Roman" w:cs="Times New Roman"/>
          <w:sz w:val="24"/>
          <w:szCs w:val="24"/>
          <w:lang w:eastAsia="ru-RU"/>
        </w:rPr>
      </w:pPr>
    </w:p>
    <w:p w14:paraId="596FCC46" w14:textId="23854082" w:rsidR="00DC6234" w:rsidRDefault="00DC6234" w:rsidP="00DC6234">
      <w:pPr>
        <w:spacing w:after="0" w:line="240" w:lineRule="auto"/>
        <w:rPr>
          <w:rFonts w:ascii="Times New Roman" w:eastAsia="Times New Roman" w:hAnsi="Times New Roman" w:cs="Times New Roman"/>
          <w:sz w:val="24"/>
          <w:szCs w:val="24"/>
          <w:lang w:eastAsia="ru-RU"/>
        </w:rPr>
      </w:pPr>
      <w:r w:rsidRPr="00DC6234">
        <w:rPr>
          <w:rFonts w:ascii="Times New Roman" w:eastAsia="Times New Roman" w:hAnsi="Times New Roman" w:cs="Times New Roman"/>
          <w:sz w:val="24"/>
          <w:szCs w:val="24"/>
          <w:lang w:eastAsia="ru-RU"/>
        </w:rPr>
        <w:t xml:space="preserve">С настройками процентов можно легко запутаться, поэтому советуем при работе с ними всегда включать галочки в </w:t>
      </w:r>
      <w:proofErr w:type="gramStart"/>
      <w:r w:rsidRPr="00DC6234">
        <w:rPr>
          <w:rFonts w:ascii="Times New Roman" w:eastAsia="Times New Roman" w:hAnsi="Times New Roman" w:cs="Times New Roman"/>
          <w:sz w:val="24"/>
          <w:szCs w:val="24"/>
          <w:lang w:eastAsia="ru-RU"/>
        </w:rPr>
        <w:t xml:space="preserve">полях </w:t>
      </w:r>
      <w:r w:rsidRPr="00DC6234">
        <w:rPr>
          <w:rFonts w:ascii="Courier New" w:eastAsia="Times New Roman" w:hAnsi="Courier New" w:cs="Courier New"/>
          <w:sz w:val="20"/>
          <w:szCs w:val="20"/>
          <w:lang w:eastAsia="ru-RU"/>
        </w:rPr>
        <w:t>Показывать</w:t>
      </w:r>
      <w:proofErr w:type="gramEnd"/>
      <w:r w:rsidRPr="00DC6234">
        <w:rPr>
          <w:rFonts w:ascii="Courier New" w:eastAsia="Times New Roman" w:hAnsi="Courier New" w:cs="Courier New"/>
          <w:sz w:val="20"/>
          <w:szCs w:val="20"/>
          <w:lang w:eastAsia="ru-RU"/>
        </w:rPr>
        <w:t xml:space="preserve"> итог</w:t>
      </w:r>
      <w:r w:rsidRPr="00DC6234">
        <w:rPr>
          <w:rFonts w:ascii="Times New Roman" w:eastAsia="Times New Roman" w:hAnsi="Times New Roman" w:cs="Times New Roman"/>
          <w:sz w:val="24"/>
          <w:szCs w:val="24"/>
          <w:lang w:eastAsia="ru-RU"/>
        </w:rPr>
        <w:t>. Так будет проще увидеть, какое значение было взято за 100%.</w:t>
      </w:r>
    </w:p>
    <w:p w14:paraId="4A087033" w14:textId="77777777" w:rsidR="00DC6234" w:rsidRPr="00DC6234" w:rsidRDefault="00DC6234" w:rsidP="00DC6234">
      <w:pPr>
        <w:spacing w:after="0" w:line="240" w:lineRule="auto"/>
        <w:rPr>
          <w:rFonts w:ascii="Times New Roman" w:eastAsia="Times New Roman" w:hAnsi="Times New Roman" w:cs="Times New Roman"/>
          <w:sz w:val="24"/>
          <w:szCs w:val="24"/>
          <w:lang w:eastAsia="ru-RU"/>
        </w:rPr>
      </w:pPr>
    </w:p>
    <w:p w14:paraId="30FC8F71" w14:textId="77777777" w:rsidR="00DC6234" w:rsidRPr="00DC6234" w:rsidRDefault="00DC6234" w:rsidP="00DC6234">
      <w:pPr>
        <w:spacing w:after="0" w:line="240" w:lineRule="auto"/>
        <w:rPr>
          <w:rFonts w:ascii="Times New Roman" w:eastAsia="Times New Roman" w:hAnsi="Times New Roman" w:cs="Times New Roman"/>
          <w:b/>
          <w:sz w:val="24"/>
          <w:szCs w:val="24"/>
          <w:lang w:eastAsia="ru-RU"/>
        </w:rPr>
      </w:pPr>
      <w:r w:rsidRPr="00DC6234">
        <w:rPr>
          <w:rFonts w:ascii="Segoe UI Emoji" w:eastAsia="Times New Roman" w:hAnsi="Segoe UI Emoji" w:cs="Segoe UI Emoji"/>
          <w:b/>
          <w:sz w:val="24"/>
          <w:szCs w:val="24"/>
          <w:lang w:eastAsia="ru-RU"/>
        </w:rPr>
        <w:t>🛠</w:t>
      </w:r>
      <w:r w:rsidRPr="00DC6234">
        <w:rPr>
          <w:rFonts w:ascii="Times New Roman" w:eastAsia="Times New Roman" w:hAnsi="Times New Roman" w:cs="Times New Roman"/>
          <w:b/>
          <w:sz w:val="24"/>
          <w:szCs w:val="24"/>
          <w:lang w:eastAsia="ru-RU"/>
        </w:rPr>
        <w:t xml:space="preserve"> Задание 2: количества и сумма в процентах </w:t>
      </w:r>
    </w:p>
    <w:p w14:paraId="6417BF1C" w14:textId="77777777" w:rsidR="00DC6234" w:rsidRPr="00DC6234" w:rsidRDefault="00DC6234" w:rsidP="00DC623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C6234">
        <w:rPr>
          <w:rFonts w:ascii="Times New Roman" w:eastAsia="Times New Roman" w:hAnsi="Times New Roman" w:cs="Times New Roman"/>
          <w:sz w:val="24"/>
          <w:szCs w:val="24"/>
          <w:lang w:eastAsia="ru-RU"/>
        </w:rPr>
        <w:t>Вернитесь к сводной таблице, которую вы создали в прошлом задании.</w:t>
      </w:r>
    </w:p>
    <w:p w14:paraId="7E0B85EF" w14:textId="77777777" w:rsidR="00DC6234" w:rsidRPr="00DC6234" w:rsidRDefault="00DC6234" w:rsidP="00DC623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C6234">
        <w:rPr>
          <w:rFonts w:ascii="Times New Roman" w:eastAsia="Times New Roman" w:hAnsi="Times New Roman" w:cs="Times New Roman"/>
          <w:sz w:val="24"/>
          <w:szCs w:val="24"/>
          <w:lang w:eastAsia="ru-RU"/>
        </w:rPr>
        <w:t>Настройте сводную таблицу, чтобы она выглядела как на скриншоте.</w:t>
      </w:r>
    </w:p>
    <w:p w14:paraId="1B1E3031" w14:textId="77777777" w:rsidR="00DC6234" w:rsidRPr="00DC6234" w:rsidRDefault="00DC6234" w:rsidP="00DC6234">
      <w:pPr>
        <w:spacing w:after="0" w:line="240" w:lineRule="auto"/>
        <w:rPr>
          <w:rFonts w:ascii="Times New Roman" w:eastAsia="Times New Roman" w:hAnsi="Times New Roman" w:cs="Times New Roman"/>
          <w:sz w:val="24"/>
          <w:szCs w:val="24"/>
          <w:lang w:eastAsia="ru-RU"/>
        </w:rPr>
      </w:pPr>
      <w:r w:rsidRPr="00DC6234">
        <w:rPr>
          <w:rFonts w:ascii="Times New Roman" w:eastAsia="Times New Roman" w:hAnsi="Times New Roman" w:cs="Times New Roman"/>
          <w:sz w:val="24"/>
          <w:szCs w:val="24"/>
          <w:lang w:eastAsia="ru-RU"/>
        </w:rPr>
        <w:t xml:space="preserve">Благодаря этой таблице будет отчётливее видна связь между количеством скидок и их суммой. </w:t>
      </w:r>
    </w:p>
    <w:p w14:paraId="702B7FC5" w14:textId="7A3D7A2E" w:rsidR="00DC6234" w:rsidRPr="00DC6234" w:rsidRDefault="00DC6234" w:rsidP="00DC6234">
      <w:pPr>
        <w:spacing w:after="0" w:line="240" w:lineRule="auto"/>
        <w:rPr>
          <w:rFonts w:ascii="Times New Roman" w:eastAsia="Times New Roman" w:hAnsi="Times New Roman" w:cs="Times New Roman"/>
          <w:sz w:val="24"/>
          <w:szCs w:val="24"/>
          <w:lang w:eastAsia="ru-RU"/>
        </w:rPr>
      </w:pPr>
      <w:r w:rsidRPr="00DC6234">
        <w:rPr>
          <w:rFonts w:ascii="Times New Roman" w:eastAsia="Times New Roman" w:hAnsi="Times New Roman" w:cs="Times New Roman"/>
          <w:noProof/>
          <w:sz w:val="24"/>
          <w:szCs w:val="24"/>
          <w:lang w:eastAsia="ru-RU"/>
        </w:rPr>
        <w:drawing>
          <wp:inline distT="0" distB="0" distL="0" distR="0" wp14:anchorId="4F004BFB" wp14:editId="73F78886">
            <wp:extent cx="5940425" cy="2012315"/>
            <wp:effectExtent l="0" t="0" r="3175" b="6985"/>
            <wp:docPr id="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012315"/>
                    </a:xfrm>
                    <a:prstGeom prst="rect">
                      <a:avLst/>
                    </a:prstGeom>
                    <a:noFill/>
                    <a:ln>
                      <a:noFill/>
                    </a:ln>
                  </pic:spPr>
                </pic:pic>
              </a:graphicData>
            </a:graphic>
          </wp:inline>
        </w:drawing>
      </w:r>
    </w:p>
    <w:p w14:paraId="51BB1AE9" w14:textId="77777777" w:rsidR="00250AD1" w:rsidRDefault="00250AD1" w:rsidP="00DC6234">
      <w:pPr>
        <w:rPr>
          <w:rFonts w:ascii="Times New Roman" w:eastAsia="Times New Roman" w:hAnsi="Times New Roman" w:cs="Times New Roman"/>
          <w:sz w:val="24"/>
          <w:szCs w:val="24"/>
          <w:lang w:eastAsia="ru-RU"/>
        </w:rPr>
      </w:pPr>
    </w:p>
    <w:p w14:paraId="51CAF00E" w14:textId="120450A3" w:rsidR="0024152C" w:rsidRPr="00250AD1" w:rsidRDefault="00DC6234" w:rsidP="00DC6234">
      <w:pPr>
        <w:rPr>
          <w:rFonts w:ascii="Times New Roman" w:eastAsia="Times New Roman" w:hAnsi="Times New Roman" w:cs="Times New Roman"/>
          <w:b/>
          <w:sz w:val="24"/>
          <w:szCs w:val="24"/>
          <w:lang w:eastAsia="ru-RU"/>
        </w:rPr>
      </w:pPr>
      <w:proofErr w:type="spellStart"/>
      <w:r w:rsidRPr="00250AD1">
        <w:rPr>
          <w:rFonts w:ascii="Times New Roman" w:eastAsia="Times New Roman" w:hAnsi="Times New Roman" w:cs="Times New Roman"/>
          <w:b/>
          <w:sz w:val="24"/>
          <w:szCs w:val="24"/>
          <w:lang w:eastAsia="ru-RU"/>
        </w:rPr>
        <w:t>Видеорешебник</w:t>
      </w:r>
      <w:proofErr w:type="spellEnd"/>
    </w:p>
    <w:p w14:paraId="030BC739" w14:textId="47A73002" w:rsidR="00755AF8" w:rsidRPr="008877DD" w:rsidRDefault="00755AF8" w:rsidP="00755AF8">
      <w:pPr>
        <w:jc w:val="center"/>
        <w:rPr>
          <w:b/>
        </w:rPr>
      </w:pPr>
      <w:r w:rsidRPr="00697475">
        <w:rPr>
          <w:b/>
        </w:rPr>
        <w:t xml:space="preserve">Файл </w:t>
      </w:r>
      <w:r w:rsidRPr="008877DD">
        <w:rPr>
          <w:b/>
        </w:rPr>
        <w:t>“13_урок_видео_2.</w:t>
      </w:r>
      <w:proofErr w:type="spellStart"/>
      <w:r w:rsidRPr="00755AF8">
        <w:rPr>
          <w:b/>
          <w:lang w:val="en-US"/>
        </w:rPr>
        <w:t>mp</w:t>
      </w:r>
      <w:proofErr w:type="spellEnd"/>
      <w:r w:rsidRPr="008877DD">
        <w:rPr>
          <w:b/>
        </w:rPr>
        <w:t>4”</w:t>
      </w:r>
    </w:p>
    <w:p w14:paraId="4A963795" w14:textId="75E6940B" w:rsidR="00250AD1" w:rsidRDefault="00250AD1" w:rsidP="00DC6234">
      <w:pPr>
        <w:rPr>
          <w:rFonts w:ascii="Times New Roman" w:eastAsia="Times New Roman" w:hAnsi="Times New Roman" w:cs="Times New Roman"/>
          <w:sz w:val="24"/>
          <w:szCs w:val="24"/>
          <w:lang w:eastAsia="ru-RU"/>
        </w:rPr>
      </w:pPr>
    </w:p>
    <w:p w14:paraId="29CA6EFF" w14:textId="22C01F57" w:rsidR="00755AF8" w:rsidRDefault="003160A0" w:rsidP="003160A0">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w:t>
      </w:r>
    </w:p>
    <w:p w14:paraId="3F7F2133" w14:textId="0B297E24" w:rsidR="003160A0" w:rsidRDefault="003160A0" w:rsidP="00DC6234">
      <w:pPr>
        <w:rPr>
          <w:rFonts w:ascii="Times New Roman" w:eastAsia="Times New Roman" w:hAnsi="Times New Roman" w:cs="Times New Roman"/>
          <w:sz w:val="24"/>
          <w:szCs w:val="24"/>
          <w:lang w:eastAsia="ru-RU"/>
        </w:rPr>
      </w:pPr>
    </w:p>
    <w:p w14:paraId="51D8F209" w14:textId="0ACA1DA3" w:rsidR="003160A0" w:rsidRDefault="003160A0" w:rsidP="00DC6234">
      <w:pPr>
        <w:rPr>
          <w:rFonts w:ascii="Times New Roman" w:eastAsia="Times New Roman" w:hAnsi="Times New Roman" w:cs="Times New Roman"/>
          <w:sz w:val="24"/>
          <w:szCs w:val="24"/>
          <w:lang w:eastAsia="ru-RU"/>
        </w:rPr>
      </w:pPr>
    </w:p>
    <w:p w14:paraId="0D5E9107" w14:textId="77777777" w:rsidR="00F127AC" w:rsidRDefault="00F127AC" w:rsidP="00F127AC">
      <w:pPr>
        <w:pStyle w:val="3"/>
      </w:pPr>
      <w:r>
        <w:t>Сортировка и порядок сортировки</w:t>
      </w:r>
    </w:p>
    <w:p w14:paraId="7FEE8093" w14:textId="68A0EDB3" w:rsidR="00F127AC" w:rsidRDefault="00F127AC" w:rsidP="00F127AC">
      <w:r>
        <w:t xml:space="preserve">Подруги из кудрявого салона решили разобраться с </w:t>
      </w:r>
      <w:proofErr w:type="spellStart"/>
      <w:r>
        <w:t>промокодами</w:t>
      </w:r>
      <w:proofErr w:type="spellEnd"/>
      <w:r>
        <w:t xml:space="preserve">. Первый шаг — выписать все уникальные </w:t>
      </w:r>
      <w:proofErr w:type="spellStart"/>
      <w:r>
        <w:t>промокоды</w:t>
      </w:r>
      <w:proofErr w:type="spellEnd"/>
      <w:r>
        <w:t xml:space="preserve"> и посмотреть, сколько раз каждый из них был применён и сколько это в рублях.</w:t>
      </w:r>
    </w:p>
    <w:p w14:paraId="00CBDB4D" w14:textId="77777777" w:rsidR="00F127AC" w:rsidRDefault="00F127AC" w:rsidP="00F127AC"/>
    <w:p w14:paraId="7BC77FBC" w14:textId="77777777" w:rsidR="00F127AC" w:rsidRPr="00F127AC" w:rsidRDefault="00F127AC" w:rsidP="00F127AC">
      <w:pPr>
        <w:rPr>
          <w:b/>
        </w:rPr>
      </w:pPr>
      <w:r w:rsidRPr="00F127AC">
        <w:rPr>
          <w:rFonts w:ascii="Segoe UI Emoji" w:hAnsi="Segoe UI Emoji" w:cs="Segoe UI Emoji"/>
          <w:b/>
        </w:rPr>
        <w:t>🛠</w:t>
      </w:r>
      <w:r w:rsidRPr="00F127AC">
        <w:rPr>
          <w:b/>
        </w:rPr>
        <w:t xml:space="preserve"> Задание 3: сводная таблица с </w:t>
      </w:r>
      <w:proofErr w:type="spellStart"/>
      <w:r w:rsidRPr="00F127AC">
        <w:rPr>
          <w:b/>
        </w:rPr>
        <w:t>промокодами</w:t>
      </w:r>
      <w:proofErr w:type="spellEnd"/>
      <w:r w:rsidRPr="00F127AC">
        <w:rPr>
          <w:b/>
        </w:rPr>
        <w:t xml:space="preserve"> </w:t>
      </w:r>
    </w:p>
    <w:p w14:paraId="2F7C44B6" w14:textId="77777777" w:rsidR="00F127AC" w:rsidRDefault="00F127AC" w:rsidP="00F127AC">
      <w:r>
        <w:t xml:space="preserve">На новом листе создайте сводную таблицу, как на скриншоте. Она будет длинной — больше 100 строк. </w:t>
      </w:r>
    </w:p>
    <w:p w14:paraId="4D64C5DF" w14:textId="1DEEAE49" w:rsidR="00F127AC" w:rsidRDefault="00F127AC" w:rsidP="00F127AC">
      <w:r>
        <w:rPr>
          <w:noProof/>
        </w:rPr>
        <w:lastRenderedPageBreak/>
        <w:drawing>
          <wp:inline distT="0" distB="0" distL="0" distR="0" wp14:anchorId="03451C62" wp14:editId="29C8F869">
            <wp:extent cx="5940425" cy="3250565"/>
            <wp:effectExtent l="0" t="0" r="3175" b="6985"/>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250565"/>
                    </a:xfrm>
                    <a:prstGeom prst="rect">
                      <a:avLst/>
                    </a:prstGeom>
                    <a:noFill/>
                    <a:ln>
                      <a:noFill/>
                    </a:ln>
                  </pic:spPr>
                </pic:pic>
              </a:graphicData>
            </a:graphic>
          </wp:inline>
        </w:drawing>
      </w:r>
    </w:p>
    <w:p w14:paraId="06DFABF1" w14:textId="1BAC6907" w:rsidR="003160A0" w:rsidRPr="00F82776" w:rsidRDefault="00F127AC" w:rsidP="00F127AC">
      <w:pPr>
        <w:rPr>
          <w:b/>
        </w:rPr>
      </w:pPr>
      <w:r w:rsidRPr="00F82776">
        <w:rPr>
          <w:b/>
        </w:rPr>
        <w:t xml:space="preserve">Подсказка и </w:t>
      </w:r>
      <w:proofErr w:type="spellStart"/>
      <w:r w:rsidRPr="00F82776">
        <w:rPr>
          <w:b/>
        </w:rPr>
        <w:t>видеорешебник</w:t>
      </w:r>
      <w:proofErr w:type="spellEnd"/>
    </w:p>
    <w:p w14:paraId="725D32A8" w14:textId="77777777" w:rsidR="00F82776" w:rsidRPr="00F82776" w:rsidRDefault="00F82776" w:rsidP="00F82776">
      <w:pPr>
        <w:spacing w:after="0" w:line="240" w:lineRule="auto"/>
        <w:rPr>
          <w:rFonts w:ascii="Times New Roman" w:eastAsia="Times New Roman" w:hAnsi="Times New Roman" w:cs="Times New Roman"/>
          <w:sz w:val="24"/>
          <w:szCs w:val="24"/>
          <w:lang w:eastAsia="ru-RU"/>
        </w:rPr>
      </w:pPr>
      <w:r w:rsidRPr="00F82776">
        <w:rPr>
          <w:rFonts w:ascii="Times New Roman" w:eastAsia="Times New Roman" w:hAnsi="Times New Roman" w:cs="Times New Roman"/>
          <w:sz w:val="24"/>
          <w:szCs w:val="24"/>
          <w:lang w:eastAsia="ru-RU"/>
        </w:rPr>
        <w:t>Как создать таблицу:</w:t>
      </w:r>
    </w:p>
    <w:p w14:paraId="7C6D5415" w14:textId="77777777" w:rsidR="00F82776" w:rsidRPr="00F82776" w:rsidRDefault="00F82776" w:rsidP="00F8277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82776">
        <w:rPr>
          <w:rFonts w:ascii="Times New Roman" w:eastAsia="Times New Roman" w:hAnsi="Times New Roman" w:cs="Times New Roman"/>
          <w:sz w:val="24"/>
          <w:szCs w:val="24"/>
          <w:lang w:eastAsia="ru-RU"/>
        </w:rPr>
        <w:t xml:space="preserve">В </w:t>
      </w:r>
      <w:r w:rsidRPr="00F82776">
        <w:rPr>
          <w:rFonts w:ascii="Courier New" w:eastAsia="Times New Roman" w:hAnsi="Courier New" w:cs="Courier New"/>
          <w:sz w:val="20"/>
          <w:szCs w:val="20"/>
          <w:lang w:eastAsia="ru-RU"/>
        </w:rPr>
        <w:t>Строки</w:t>
      </w:r>
      <w:r w:rsidRPr="00F82776">
        <w:rPr>
          <w:rFonts w:ascii="Times New Roman" w:eastAsia="Times New Roman" w:hAnsi="Times New Roman" w:cs="Times New Roman"/>
          <w:sz w:val="24"/>
          <w:szCs w:val="24"/>
          <w:lang w:eastAsia="ru-RU"/>
        </w:rPr>
        <w:t xml:space="preserve"> нужно добавить «</w:t>
      </w:r>
      <w:proofErr w:type="spellStart"/>
      <w:r w:rsidRPr="00F82776">
        <w:rPr>
          <w:rFonts w:ascii="Times New Roman" w:eastAsia="Times New Roman" w:hAnsi="Times New Roman" w:cs="Times New Roman"/>
          <w:sz w:val="24"/>
          <w:szCs w:val="24"/>
          <w:lang w:eastAsia="ru-RU"/>
        </w:rPr>
        <w:t>Промокод</w:t>
      </w:r>
      <w:proofErr w:type="spellEnd"/>
      <w:r w:rsidRPr="00F82776">
        <w:rPr>
          <w:rFonts w:ascii="Times New Roman" w:eastAsia="Times New Roman" w:hAnsi="Times New Roman" w:cs="Times New Roman"/>
          <w:sz w:val="24"/>
          <w:szCs w:val="24"/>
          <w:lang w:eastAsia="ru-RU"/>
        </w:rPr>
        <w:t>».</w:t>
      </w:r>
    </w:p>
    <w:p w14:paraId="093FAFFB" w14:textId="77777777" w:rsidR="00F82776" w:rsidRPr="00F82776" w:rsidRDefault="00F82776" w:rsidP="00F8277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82776">
        <w:rPr>
          <w:rFonts w:ascii="Times New Roman" w:eastAsia="Times New Roman" w:hAnsi="Times New Roman" w:cs="Times New Roman"/>
          <w:sz w:val="24"/>
          <w:szCs w:val="24"/>
          <w:lang w:eastAsia="ru-RU"/>
        </w:rPr>
        <w:t xml:space="preserve">В </w:t>
      </w:r>
      <w:r w:rsidRPr="00F82776">
        <w:rPr>
          <w:rFonts w:ascii="Courier New" w:eastAsia="Times New Roman" w:hAnsi="Courier New" w:cs="Courier New"/>
          <w:sz w:val="20"/>
          <w:szCs w:val="20"/>
          <w:lang w:eastAsia="ru-RU"/>
        </w:rPr>
        <w:t>Значения</w:t>
      </w:r>
      <w:r w:rsidRPr="00F82776">
        <w:rPr>
          <w:rFonts w:ascii="Times New Roman" w:eastAsia="Times New Roman" w:hAnsi="Times New Roman" w:cs="Times New Roman"/>
          <w:sz w:val="24"/>
          <w:szCs w:val="24"/>
          <w:lang w:eastAsia="ru-RU"/>
        </w:rPr>
        <w:t xml:space="preserve"> сначала нужно добавить «</w:t>
      </w:r>
      <w:proofErr w:type="spellStart"/>
      <w:r w:rsidRPr="00F82776">
        <w:rPr>
          <w:rFonts w:ascii="Times New Roman" w:eastAsia="Times New Roman" w:hAnsi="Times New Roman" w:cs="Times New Roman"/>
          <w:sz w:val="24"/>
          <w:szCs w:val="24"/>
          <w:lang w:eastAsia="ru-RU"/>
        </w:rPr>
        <w:t>Промокод</w:t>
      </w:r>
      <w:proofErr w:type="spellEnd"/>
      <w:r w:rsidRPr="00F82776">
        <w:rPr>
          <w:rFonts w:ascii="Times New Roman" w:eastAsia="Times New Roman" w:hAnsi="Times New Roman" w:cs="Times New Roman"/>
          <w:sz w:val="24"/>
          <w:szCs w:val="24"/>
          <w:lang w:eastAsia="ru-RU"/>
        </w:rPr>
        <w:t xml:space="preserve">», </w:t>
      </w:r>
      <w:proofErr w:type="gramStart"/>
      <w:r w:rsidRPr="00F82776">
        <w:rPr>
          <w:rFonts w:ascii="Times New Roman" w:eastAsia="Times New Roman" w:hAnsi="Times New Roman" w:cs="Times New Roman"/>
          <w:sz w:val="24"/>
          <w:szCs w:val="24"/>
          <w:lang w:eastAsia="ru-RU"/>
        </w:rPr>
        <w:t xml:space="preserve">в </w:t>
      </w:r>
      <w:r w:rsidRPr="00F82776">
        <w:rPr>
          <w:rFonts w:ascii="Courier New" w:eastAsia="Times New Roman" w:hAnsi="Courier New" w:cs="Courier New"/>
          <w:sz w:val="20"/>
          <w:szCs w:val="20"/>
          <w:lang w:eastAsia="ru-RU"/>
        </w:rPr>
        <w:t>Суммировать</w:t>
      </w:r>
      <w:proofErr w:type="gramEnd"/>
      <w:r w:rsidRPr="00F82776">
        <w:rPr>
          <w:rFonts w:ascii="Courier New" w:eastAsia="Times New Roman" w:hAnsi="Courier New" w:cs="Courier New"/>
          <w:sz w:val="20"/>
          <w:szCs w:val="20"/>
          <w:lang w:eastAsia="ru-RU"/>
        </w:rPr>
        <w:t xml:space="preserve"> по</w:t>
      </w:r>
      <w:r w:rsidRPr="00F82776">
        <w:rPr>
          <w:rFonts w:ascii="Times New Roman" w:eastAsia="Times New Roman" w:hAnsi="Times New Roman" w:cs="Times New Roman"/>
          <w:sz w:val="24"/>
          <w:szCs w:val="24"/>
          <w:lang w:eastAsia="ru-RU"/>
        </w:rPr>
        <w:t xml:space="preserve"> задать COUNTA.</w:t>
      </w:r>
    </w:p>
    <w:p w14:paraId="6B4ED785" w14:textId="77777777" w:rsidR="00F82776" w:rsidRPr="00F82776" w:rsidRDefault="00F82776" w:rsidP="00F8277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82776">
        <w:rPr>
          <w:rFonts w:ascii="Times New Roman" w:eastAsia="Times New Roman" w:hAnsi="Times New Roman" w:cs="Times New Roman"/>
          <w:sz w:val="24"/>
          <w:szCs w:val="24"/>
          <w:lang w:eastAsia="ru-RU"/>
        </w:rPr>
        <w:t xml:space="preserve">Затем в </w:t>
      </w:r>
      <w:r w:rsidRPr="00F82776">
        <w:rPr>
          <w:rFonts w:ascii="Courier New" w:eastAsia="Times New Roman" w:hAnsi="Courier New" w:cs="Courier New"/>
          <w:sz w:val="20"/>
          <w:szCs w:val="20"/>
          <w:lang w:eastAsia="ru-RU"/>
        </w:rPr>
        <w:t>Значения</w:t>
      </w:r>
      <w:r w:rsidRPr="00F82776">
        <w:rPr>
          <w:rFonts w:ascii="Times New Roman" w:eastAsia="Times New Roman" w:hAnsi="Times New Roman" w:cs="Times New Roman"/>
          <w:sz w:val="24"/>
          <w:szCs w:val="24"/>
          <w:lang w:eastAsia="ru-RU"/>
        </w:rPr>
        <w:t xml:space="preserve"> добавить «Скидка (руб.)», </w:t>
      </w:r>
      <w:proofErr w:type="gramStart"/>
      <w:r w:rsidRPr="00F82776">
        <w:rPr>
          <w:rFonts w:ascii="Times New Roman" w:eastAsia="Times New Roman" w:hAnsi="Times New Roman" w:cs="Times New Roman"/>
          <w:sz w:val="24"/>
          <w:szCs w:val="24"/>
          <w:lang w:eastAsia="ru-RU"/>
        </w:rPr>
        <w:t xml:space="preserve">в </w:t>
      </w:r>
      <w:r w:rsidRPr="00F82776">
        <w:rPr>
          <w:rFonts w:ascii="Courier New" w:eastAsia="Times New Roman" w:hAnsi="Courier New" w:cs="Courier New"/>
          <w:sz w:val="20"/>
          <w:szCs w:val="20"/>
          <w:lang w:eastAsia="ru-RU"/>
        </w:rPr>
        <w:t>Суммировать</w:t>
      </w:r>
      <w:proofErr w:type="gramEnd"/>
      <w:r w:rsidRPr="00F82776">
        <w:rPr>
          <w:rFonts w:ascii="Courier New" w:eastAsia="Times New Roman" w:hAnsi="Courier New" w:cs="Courier New"/>
          <w:sz w:val="20"/>
          <w:szCs w:val="20"/>
          <w:lang w:eastAsia="ru-RU"/>
        </w:rPr>
        <w:t xml:space="preserve"> по</w:t>
      </w:r>
      <w:r w:rsidRPr="00F82776">
        <w:rPr>
          <w:rFonts w:ascii="Times New Roman" w:eastAsia="Times New Roman" w:hAnsi="Times New Roman" w:cs="Times New Roman"/>
          <w:sz w:val="24"/>
          <w:szCs w:val="24"/>
          <w:lang w:eastAsia="ru-RU"/>
        </w:rPr>
        <w:t xml:space="preserve"> задать SUM.</w:t>
      </w:r>
    </w:p>
    <w:p w14:paraId="4AAEF104" w14:textId="77777777" w:rsidR="00F82776" w:rsidRPr="00F82776" w:rsidRDefault="00F82776" w:rsidP="00F8277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82776">
        <w:rPr>
          <w:rFonts w:ascii="Times New Roman" w:eastAsia="Times New Roman" w:hAnsi="Times New Roman" w:cs="Times New Roman"/>
          <w:sz w:val="24"/>
          <w:szCs w:val="24"/>
          <w:lang w:eastAsia="ru-RU"/>
        </w:rPr>
        <w:t xml:space="preserve">Чтобы убрать из Строк пустую ячейку, нужно добавить в </w:t>
      </w:r>
      <w:r w:rsidRPr="00F82776">
        <w:rPr>
          <w:rFonts w:ascii="Courier New" w:eastAsia="Times New Roman" w:hAnsi="Courier New" w:cs="Courier New"/>
          <w:sz w:val="20"/>
          <w:szCs w:val="20"/>
          <w:lang w:eastAsia="ru-RU"/>
        </w:rPr>
        <w:t>Фильтры</w:t>
      </w:r>
      <w:r w:rsidRPr="00F82776">
        <w:rPr>
          <w:rFonts w:ascii="Times New Roman" w:eastAsia="Times New Roman" w:hAnsi="Times New Roman" w:cs="Times New Roman"/>
          <w:sz w:val="24"/>
          <w:szCs w:val="24"/>
          <w:lang w:eastAsia="ru-RU"/>
        </w:rPr>
        <w:t xml:space="preserve"> «</w:t>
      </w:r>
      <w:proofErr w:type="spellStart"/>
      <w:r w:rsidRPr="00F82776">
        <w:rPr>
          <w:rFonts w:ascii="Times New Roman" w:eastAsia="Times New Roman" w:hAnsi="Times New Roman" w:cs="Times New Roman"/>
          <w:sz w:val="24"/>
          <w:szCs w:val="24"/>
          <w:lang w:eastAsia="ru-RU"/>
        </w:rPr>
        <w:t>Промокод</w:t>
      </w:r>
      <w:proofErr w:type="spellEnd"/>
      <w:r w:rsidRPr="00F82776">
        <w:rPr>
          <w:rFonts w:ascii="Times New Roman" w:eastAsia="Times New Roman" w:hAnsi="Times New Roman" w:cs="Times New Roman"/>
          <w:sz w:val="24"/>
          <w:szCs w:val="24"/>
          <w:lang w:eastAsia="ru-RU"/>
        </w:rPr>
        <w:t>» и убрать галочку напротив (Пустые).</w:t>
      </w:r>
    </w:p>
    <w:p w14:paraId="34610F47" w14:textId="77777777" w:rsidR="00F82776" w:rsidRPr="00F82776" w:rsidRDefault="00F82776" w:rsidP="00F82776">
      <w:pPr>
        <w:spacing w:after="0" w:line="240" w:lineRule="auto"/>
        <w:rPr>
          <w:rFonts w:ascii="Times New Roman" w:eastAsia="Times New Roman" w:hAnsi="Times New Roman" w:cs="Times New Roman"/>
          <w:sz w:val="24"/>
          <w:szCs w:val="24"/>
          <w:lang w:eastAsia="ru-RU"/>
        </w:rPr>
      </w:pPr>
      <w:r w:rsidRPr="00F82776">
        <w:rPr>
          <w:rFonts w:ascii="Times New Roman" w:eastAsia="Times New Roman" w:hAnsi="Times New Roman" w:cs="Times New Roman"/>
          <w:sz w:val="24"/>
          <w:szCs w:val="24"/>
          <w:lang w:eastAsia="ru-RU"/>
        </w:rPr>
        <w:t>На видео показан правильный порядок действий:</w:t>
      </w:r>
    </w:p>
    <w:p w14:paraId="692CE0E4" w14:textId="5001DB12" w:rsidR="00F82776" w:rsidRPr="002D73CE" w:rsidRDefault="00F82776" w:rsidP="00F82776">
      <w:pPr>
        <w:jc w:val="center"/>
        <w:rPr>
          <w:b/>
        </w:rPr>
      </w:pPr>
      <w:r w:rsidRPr="00697475">
        <w:rPr>
          <w:b/>
        </w:rPr>
        <w:t xml:space="preserve">Файл </w:t>
      </w:r>
      <w:r w:rsidRPr="002D73CE">
        <w:rPr>
          <w:b/>
        </w:rPr>
        <w:t>“13_урок_видео_3.</w:t>
      </w:r>
      <w:proofErr w:type="spellStart"/>
      <w:r w:rsidRPr="00F82776">
        <w:rPr>
          <w:b/>
          <w:lang w:val="en-US"/>
        </w:rPr>
        <w:t>mp</w:t>
      </w:r>
      <w:proofErr w:type="spellEnd"/>
      <w:r w:rsidRPr="002D73CE">
        <w:rPr>
          <w:b/>
        </w:rPr>
        <w:t>4”</w:t>
      </w:r>
    </w:p>
    <w:p w14:paraId="4045EE29" w14:textId="79BC7D9D" w:rsidR="00F82776" w:rsidRDefault="00F82776" w:rsidP="00F127AC">
      <w:pPr>
        <w:rPr>
          <w:rFonts w:ascii="Times New Roman" w:eastAsia="Times New Roman" w:hAnsi="Times New Roman" w:cs="Times New Roman"/>
          <w:sz w:val="24"/>
          <w:szCs w:val="24"/>
          <w:lang w:eastAsia="ru-RU"/>
        </w:rPr>
      </w:pPr>
    </w:p>
    <w:p w14:paraId="4F2BFABA" w14:textId="3F78FAF9" w:rsidR="00F82776" w:rsidRDefault="002D73CE" w:rsidP="00F127AC">
      <w:pPr>
        <w:rPr>
          <w:rStyle w:val="a4"/>
        </w:rPr>
      </w:pPr>
      <w:r>
        <w:rPr>
          <w:rStyle w:val="a4"/>
        </w:rPr>
        <w:t xml:space="preserve">Сколько уникальных </w:t>
      </w:r>
      <w:proofErr w:type="spellStart"/>
      <w:r>
        <w:rPr>
          <w:rStyle w:val="a4"/>
        </w:rPr>
        <w:t>промокодов</w:t>
      </w:r>
      <w:proofErr w:type="spellEnd"/>
      <w:r>
        <w:rPr>
          <w:rStyle w:val="a4"/>
        </w:rPr>
        <w:t xml:space="preserve"> содержится в получившейся таблице?</w:t>
      </w:r>
    </w:p>
    <w:p w14:paraId="0E953D84" w14:textId="77777777" w:rsidR="002D73CE" w:rsidRPr="002D73CE" w:rsidRDefault="002D73CE" w:rsidP="002D73CE">
      <w:pPr>
        <w:pStyle w:val="a5"/>
        <w:numPr>
          <w:ilvl w:val="0"/>
          <w:numId w:val="4"/>
        </w:numPr>
        <w:rPr>
          <w:rFonts w:ascii="Times New Roman" w:eastAsia="Times New Roman" w:hAnsi="Times New Roman" w:cs="Times New Roman"/>
          <w:sz w:val="24"/>
          <w:szCs w:val="24"/>
          <w:lang w:eastAsia="ru-RU"/>
        </w:rPr>
      </w:pPr>
      <w:r w:rsidRPr="002D73CE">
        <w:rPr>
          <w:rFonts w:ascii="Times New Roman" w:eastAsia="Times New Roman" w:hAnsi="Times New Roman" w:cs="Times New Roman"/>
          <w:sz w:val="24"/>
          <w:szCs w:val="24"/>
          <w:lang w:eastAsia="ru-RU"/>
        </w:rPr>
        <w:t>102</w:t>
      </w:r>
    </w:p>
    <w:p w14:paraId="0E65BA3D" w14:textId="77777777" w:rsidR="002D73CE" w:rsidRPr="002D73CE" w:rsidRDefault="002D73CE" w:rsidP="002D73CE">
      <w:pPr>
        <w:pStyle w:val="a5"/>
        <w:numPr>
          <w:ilvl w:val="0"/>
          <w:numId w:val="4"/>
        </w:numPr>
        <w:rPr>
          <w:rFonts w:ascii="Times New Roman" w:eastAsia="Times New Roman" w:hAnsi="Times New Roman" w:cs="Times New Roman"/>
          <w:sz w:val="24"/>
          <w:szCs w:val="24"/>
          <w:lang w:eastAsia="ru-RU"/>
        </w:rPr>
      </w:pPr>
      <w:r w:rsidRPr="002D73CE">
        <w:rPr>
          <w:rFonts w:ascii="Times New Roman" w:eastAsia="Times New Roman" w:hAnsi="Times New Roman" w:cs="Times New Roman"/>
          <w:sz w:val="24"/>
          <w:szCs w:val="24"/>
          <w:lang w:eastAsia="ru-RU"/>
        </w:rPr>
        <w:t>112</w:t>
      </w:r>
    </w:p>
    <w:p w14:paraId="6FA65BFF" w14:textId="77777777" w:rsidR="002D73CE" w:rsidRPr="002D73CE" w:rsidRDefault="002D73CE" w:rsidP="002D73CE">
      <w:pPr>
        <w:pStyle w:val="a5"/>
        <w:numPr>
          <w:ilvl w:val="0"/>
          <w:numId w:val="4"/>
        </w:numPr>
        <w:rPr>
          <w:rFonts w:ascii="Times New Roman" w:eastAsia="Times New Roman" w:hAnsi="Times New Roman" w:cs="Times New Roman"/>
          <w:sz w:val="24"/>
          <w:szCs w:val="24"/>
          <w:lang w:eastAsia="ru-RU"/>
        </w:rPr>
      </w:pPr>
      <w:r w:rsidRPr="002D73CE">
        <w:rPr>
          <w:rFonts w:ascii="Times New Roman" w:eastAsia="Times New Roman" w:hAnsi="Times New Roman" w:cs="Times New Roman"/>
          <w:sz w:val="24"/>
          <w:szCs w:val="24"/>
          <w:lang w:eastAsia="ru-RU"/>
        </w:rPr>
        <w:t>118</w:t>
      </w:r>
    </w:p>
    <w:p w14:paraId="1F40FE19" w14:textId="75088CC0" w:rsidR="002D73CE" w:rsidRDefault="002D73CE" w:rsidP="002D73CE">
      <w:pPr>
        <w:pStyle w:val="a5"/>
        <w:numPr>
          <w:ilvl w:val="0"/>
          <w:numId w:val="4"/>
        </w:numPr>
        <w:rPr>
          <w:rFonts w:ascii="Times New Roman" w:eastAsia="Times New Roman" w:hAnsi="Times New Roman" w:cs="Times New Roman"/>
          <w:sz w:val="24"/>
          <w:szCs w:val="24"/>
          <w:lang w:eastAsia="ru-RU"/>
        </w:rPr>
      </w:pPr>
      <w:r w:rsidRPr="002D73CE">
        <w:rPr>
          <w:rFonts w:ascii="Times New Roman" w:eastAsia="Times New Roman" w:hAnsi="Times New Roman" w:cs="Times New Roman"/>
          <w:sz w:val="24"/>
          <w:szCs w:val="24"/>
          <w:lang w:eastAsia="ru-RU"/>
        </w:rPr>
        <w:t>128</w:t>
      </w:r>
    </w:p>
    <w:p w14:paraId="640C9EE1" w14:textId="460ECB45" w:rsidR="002D73CE" w:rsidRDefault="002D73CE" w:rsidP="002D73CE">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Верный ответ</w:t>
      </w:r>
      <w:r>
        <w:rPr>
          <w:rFonts w:ascii="Times New Roman" w:eastAsia="Times New Roman" w:hAnsi="Times New Roman" w:cs="Times New Roman"/>
          <w:sz w:val="24"/>
          <w:szCs w:val="24"/>
          <w:lang w:val="en-US" w:eastAsia="ru-RU"/>
        </w:rPr>
        <w:t>: 3</w:t>
      </w:r>
    </w:p>
    <w:p w14:paraId="4098F527" w14:textId="47019FE6" w:rsidR="002D73CE" w:rsidRDefault="002D73CE" w:rsidP="002D73CE">
      <w:pPr>
        <w:rPr>
          <w:rFonts w:ascii="Times New Roman" w:eastAsia="Times New Roman" w:hAnsi="Times New Roman" w:cs="Times New Roman"/>
          <w:sz w:val="24"/>
          <w:szCs w:val="24"/>
          <w:lang w:val="en-US" w:eastAsia="ru-RU"/>
        </w:rPr>
      </w:pPr>
    </w:p>
    <w:p w14:paraId="3DAA83BF" w14:textId="77777777" w:rsidR="00C668E2" w:rsidRPr="00C668E2" w:rsidRDefault="00C668E2" w:rsidP="00C668E2">
      <w:pPr>
        <w:spacing w:after="0" w:line="240" w:lineRule="auto"/>
        <w:rPr>
          <w:rFonts w:ascii="Times New Roman" w:eastAsia="Times New Roman" w:hAnsi="Times New Roman" w:cs="Times New Roman"/>
          <w:sz w:val="24"/>
          <w:szCs w:val="24"/>
          <w:lang w:eastAsia="ru-RU"/>
        </w:rPr>
      </w:pPr>
      <w:r w:rsidRPr="00C668E2">
        <w:rPr>
          <w:rFonts w:ascii="Times New Roman" w:eastAsia="Times New Roman" w:hAnsi="Times New Roman" w:cs="Times New Roman"/>
          <w:sz w:val="24"/>
          <w:szCs w:val="24"/>
          <w:lang w:eastAsia="ru-RU"/>
        </w:rPr>
        <w:t xml:space="preserve">С такой длинной сводной таблицей неудобно взаимодействовать, в ней не хватает порядка — например, сортировки от большего к меньшему. Задать порядок сортировки можно в </w:t>
      </w:r>
      <w:r w:rsidRPr="00C668E2">
        <w:rPr>
          <w:rFonts w:ascii="Courier New" w:eastAsia="Times New Roman" w:hAnsi="Courier New" w:cs="Courier New"/>
          <w:sz w:val="20"/>
          <w:szCs w:val="20"/>
          <w:lang w:eastAsia="ru-RU"/>
        </w:rPr>
        <w:t>Строках</w:t>
      </w:r>
      <w:r w:rsidRPr="00C668E2">
        <w:rPr>
          <w:rFonts w:ascii="Times New Roman" w:eastAsia="Times New Roman" w:hAnsi="Times New Roman" w:cs="Times New Roman"/>
          <w:sz w:val="24"/>
          <w:szCs w:val="24"/>
          <w:lang w:eastAsia="ru-RU"/>
        </w:rPr>
        <w:t xml:space="preserve">, там есть две специальные настройки — </w:t>
      </w:r>
      <w:r w:rsidRPr="00C668E2">
        <w:rPr>
          <w:rFonts w:ascii="Courier New" w:eastAsia="Times New Roman" w:hAnsi="Courier New" w:cs="Courier New"/>
          <w:sz w:val="20"/>
          <w:szCs w:val="20"/>
          <w:lang w:eastAsia="ru-RU"/>
        </w:rPr>
        <w:t>Порядок</w:t>
      </w:r>
      <w:r w:rsidRPr="00C668E2">
        <w:rPr>
          <w:rFonts w:ascii="Times New Roman" w:eastAsia="Times New Roman" w:hAnsi="Times New Roman" w:cs="Times New Roman"/>
          <w:sz w:val="24"/>
          <w:szCs w:val="24"/>
          <w:lang w:eastAsia="ru-RU"/>
        </w:rPr>
        <w:t xml:space="preserve"> </w:t>
      </w:r>
      <w:proofErr w:type="gramStart"/>
      <w:r w:rsidRPr="00C668E2">
        <w:rPr>
          <w:rFonts w:ascii="Times New Roman" w:eastAsia="Times New Roman" w:hAnsi="Times New Roman" w:cs="Times New Roman"/>
          <w:sz w:val="24"/>
          <w:szCs w:val="24"/>
          <w:lang w:eastAsia="ru-RU"/>
        </w:rPr>
        <w:t xml:space="preserve">и </w:t>
      </w:r>
      <w:r w:rsidRPr="00C668E2">
        <w:rPr>
          <w:rFonts w:ascii="Courier New" w:eastAsia="Times New Roman" w:hAnsi="Courier New" w:cs="Courier New"/>
          <w:sz w:val="20"/>
          <w:szCs w:val="20"/>
          <w:lang w:eastAsia="ru-RU"/>
        </w:rPr>
        <w:t>Сортировать</w:t>
      </w:r>
      <w:proofErr w:type="gramEnd"/>
      <w:r w:rsidRPr="00C668E2">
        <w:rPr>
          <w:rFonts w:ascii="Courier New" w:eastAsia="Times New Roman" w:hAnsi="Courier New" w:cs="Courier New"/>
          <w:sz w:val="20"/>
          <w:szCs w:val="20"/>
          <w:lang w:eastAsia="ru-RU"/>
        </w:rPr>
        <w:t xml:space="preserve"> по</w:t>
      </w:r>
      <w:r w:rsidRPr="00C668E2">
        <w:rPr>
          <w:rFonts w:ascii="Times New Roman" w:eastAsia="Times New Roman" w:hAnsi="Times New Roman" w:cs="Times New Roman"/>
          <w:sz w:val="24"/>
          <w:szCs w:val="24"/>
          <w:lang w:eastAsia="ru-RU"/>
        </w:rPr>
        <w:t>.</w:t>
      </w:r>
    </w:p>
    <w:p w14:paraId="518D1A44" w14:textId="2F570643" w:rsidR="00C668E2" w:rsidRPr="00C668E2" w:rsidRDefault="00C668E2" w:rsidP="00C668E2">
      <w:pPr>
        <w:spacing w:after="0" w:line="240" w:lineRule="auto"/>
        <w:rPr>
          <w:rFonts w:ascii="Times New Roman" w:eastAsia="Times New Roman" w:hAnsi="Times New Roman" w:cs="Times New Roman"/>
          <w:sz w:val="24"/>
          <w:szCs w:val="24"/>
          <w:lang w:eastAsia="ru-RU"/>
        </w:rPr>
      </w:pPr>
      <w:r w:rsidRPr="00C668E2">
        <w:rPr>
          <w:rFonts w:ascii="Times New Roman" w:eastAsia="Times New Roman" w:hAnsi="Times New Roman" w:cs="Times New Roman"/>
          <w:noProof/>
          <w:sz w:val="24"/>
          <w:szCs w:val="24"/>
          <w:lang w:eastAsia="ru-RU"/>
        </w:rPr>
        <w:lastRenderedPageBreak/>
        <w:drawing>
          <wp:inline distT="0" distB="0" distL="0" distR="0" wp14:anchorId="2A4895E0" wp14:editId="1BD757FB">
            <wp:extent cx="5940425" cy="1863090"/>
            <wp:effectExtent l="0" t="0" r="3175" b="3810"/>
            <wp:docPr id="1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1863090"/>
                    </a:xfrm>
                    <a:prstGeom prst="rect">
                      <a:avLst/>
                    </a:prstGeom>
                    <a:noFill/>
                    <a:ln>
                      <a:noFill/>
                    </a:ln>
                  </pic:spPr>
                </pic:pic>
              </a:graphicData>
            </a:graphic>
          </wp:inline>
        </w:drawing>
      </w:r>
    </w:p>
    <w:p w14:paraId="2D35816A" w14:textId="77777777" w:rsidR="00C668E2" w:rsidRPr="00C668E2" w:rsidRDefault="00C668E2" w:rsidP="00C668E2">
      <w:pPr>
        <w:spacing w:after="0" w:line="240" w:lineRule="auto"/>
        <w:rPr>
          <w:rFonts w:ascii="Times New Roman" w:eastAsia="Times New Roman" w:hAnsi="Times New Roman" w:cs="Times New Roman"/>
          <w:sz w:val="24"/>
          <w:szCs w:val="24"/>
          <w:lang w:eastAsia="ru-RU"/>
        </w:rPr>
      </w:pPr>
      <w:r w:rsidRPr="00C668E2">
        <w:rPr>
          <w:rFonts w:ascii="Times New Roman" w:eastAsia="Times New Roman" w:hAnsi="Times New Roman" w:cs="Times New Roman"/>
          <w:sz w:val="24"/>
          <w:szCs w:val="24"/>
          <w:lang w:eastAsia="ru-RU"/>
        </w:rPr>
        <w:t xml:space="preserve">Сначала нужно выбрать, по какому столбцу выполнять сортировку. Если вы нажмёте на треугольник в </w:t>
      </w:r>
      <w:proofErr w:type="gramStart"/>
      <w:r w:rsidRPr="00C668E2">
        <w:rPr>
          <w:rFonts w:ascii="Times New Roman" w:eastAsia="Times New Roman" w:hAnsi="Times New Roman" w:cs="Times New Roman"/>
          <w:sz w:val="24"/>
          <w:szCs w:val="24"/>
          <w:lang w:eastAsia="ru-RU"/>
        </w:rPr>
        <w:t xml:space="preserve">настройке </w:t>
      </w:r>
      <w:r w:rsidRPr="00C668E2">
        <w:rPr>
          <w:rFonts w:ascii="Courier New" w:eastAsia="Times New Roman" w:hAnsi="Courier New" w:cs="Courier New"/>
          <w:sz w:val="20"/>
          <w:szCs w:val="20"/>
          <w:lang w:eastAsia="ru-RU"/>
        </w:rPr>
        <w:t>Сортировать</w:t>
      </w:r>
      <w:proofErr w:type="gramEnd"/>
      <w:r w:rsidRPr="00C668E2">
        <w:rPr>
          <w:rFonts w:ascii="Courier New" w:eastAsia="Times New Roman" w:hAnsi="Courier New" w:cs="Courier New"/>
          <w:sz w:val="20"/>
          <w:szCs w:val="20"/>
          <w:lang w:eastAsia="ru-RU"/>
        </w:rPr>
        <w:t xml:space="preserve"> по</w:t>
      </w:r>
      <w:r w:rsidRPr="00C668E2">
        <w:rPr>
          <w:rFonts w:ascii="Times New Roman" w:eastAsia="Times New Roman" w:hAnsi="Times New Roman" w:cs="Times New Roman"/>
          <w:sz w:val="24"/>
          <w:szCs w:val="24"/>
          <w:lang w:eastAsia="ru-RU"/>
        </w:rPr>
        <w:t>, то увидите там все столбцы, которые есть в таблице, начиная со столбца с критериями.</w:t>
      </w:r>
    </w:p>
    <w:p w14:paraId="24602661" w14:textId="4B86268C" w:rsidR="002D73CE" w:rsidRDefault="00C668E2" w:rsidP="002D73CE">
      <w:pPr>
        <w:rPr>
          <w:rFonts w:ascii="Times New Roman" w:eastAsia="Times New Roman" w:hAnsi="Times New Roman" w:cs="Times New Roman"/>
          <w:sz w:val="24"/>
          <w:szCs w:val="24"/>
          <w:lang w:eastAsia="ru-RU"/>
        </w:rPr>
      </w:pPr>
      <w:r>
        <w:rPr>
          <w:noProof/>
        </w:rPr>
        <w:drawing>
          <wp:inline distT="0" distB="0" distL="0" distR="0" wp14:anchorId="24E9E477" wp14:editId="1ECA21FA">
            <wp:extent cx="5940425" cy="3962400"/>
            <wp:effectExtent l="0" t="0" r="3175" b="0"/>
            <wp:docPr id="12" name="Рисунок 12" descr="https://pictures.s3.yandex.net/resources/gallery13_8.1_new_1440px_1661808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ctures.s3.yandex.net/resources/gallery13_8.1_new_1440px_166180854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481AD13" w14:textId="0F6B5820" w:rsidR="00C668E2" w:rsidRPr="00C668E2" w:rsidRDefault="00C668E2" w:rsidP="00C668E2">
      <w:pPr>
        <w:jc w:val="center"/>
        <w:rPr>
          <w:rFonts w:ascii="Times New Roman" w:eastAsia="Times New Roman" w:hAnsi="Times New Roman" w:cs="Times New Roman"/>
          <w:sz w:val="20"/>
          <w:szCs w:val="24"/>
          <w:lang w:eastAsia="ru-RU"/>
        </w:rPr>
      </w:pPr>
      <w:r w:rsidRPr="00C668E2">
        <w:rPr>
          <w:rFonts w:ascii="Times New Roman" w:eastAsia="Times New Roman" w:hAnsi="Times New Roman" w:cs="Times New Roman"/>
          <w:sz w:val="20"/>
          <w:szCs w:val="24"/>
          <w:lang w:eastAsia="ru-RU"/>
        </w:rPr>
        <w:t xml:space="preserve">Сводная таблица по умолчанию устанавливает сортировку по первому столбцу, в данном случае — по столбцу с названиями </w:t>
      </w:r>
      <w:proofErr w:type="spellStart"/>
      <w:r w:rsidRPr="00C668E2">
        <w:rPr>
          <w:rFonts w:ascii="Times New Roman" w:eastAsia="Times New Roman" w:hAnsi="Times New Roman" w:cs="Times New Roman"/>
          <w:sz w:val="20"/>
          <w:szCs w:val="24"/>
          <w:lang w:eastAsia="ru-RU"/>
        </w:rPr>
        <w:t>промокода</w:t>
      </w:r>
      <w:proofErr w:type="spellEnd"/>
    </w:p>
    <w:p w14:paraId="24206FFC" w14:textId="0B74DE68" w:rsidR="00C668E2" w:rsidRDefault="00C668E2" w:rsidP="002D73CE">
      <w:pPr>
        <w:rPr>
          <w:rFonts w:ascii="Times New Roman" w:eastAsia="Times New Roman" w:hAnsi="Times New Roman" w:cs="Times New Roman"/>
          <w:sz w:val="24"/>
          <w:szCs w:val="24"/>
          <w:lang w:eastAsia="ru-RU"/>
        </w:rPr>
      </w:pPr>
    </w:p>
    <w:p w14:paraId="1D84F6AD" w14:textId="10F81BD9" w:rsidR="00C668E2" w:rsidRDefault="00C668E2" w:rsidP="002D73CE">
      <w:pPr>
        <w:rPr>
          <w:rFonts w:ascii="Times New Roman" w:eastAsia="Times New Roman" w:hAnsi="Times New Roman" w:cs="Times New Roman"/>
          <w:sz w:val="24"/>
          <w:szCs w:val="24"/>
          <w:lang w:eastAsia="ru-RU"/>
        </w:rPr>
      </w:pPr>
    </w:p>
    <w:p w14:paraId="195114DF" w14:textId="469ABE4B" w:rsidR="00C668E2" w:rsidRDefault="00890E84" w:rsidP="002D73CE">
      <w:pPr>
        <w:rPr>
          <w:rFonts w:ascii="Times New Roman" w:eastAsia="Times New Roman" w:hAnsi="Times New Roman" w:cs="Times New Roman"/>
          <w:sz w:val="24"/>
          <w:szCs w:val="24"/>
          <w:lang w:eastAsia="ru-RU"/>
        </w:rPr>
      </w:pPr>
      <w:r>
        <w:rPr>
          <w:noProof/>
        </w:rPr>
        <w:lastRenderedPageBreak/>
        <w:drawing>
          <wp:inline distT="0" distB="0" distL="0" distR="0" wp14:anchorId="0A7E6C17" wp14:editId="32F6F17B">
            <wp:extent cx="5940425" cy="3962400"/>
            <wp:effectExtent l="0" t="0" r="3175" b="0"/>
            <wp:docPr id="13" name="Рисунок 13" descr="https://pictures.s3.yandex.net/resources/gallery13_8.2_new_1440px_1661808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tures.s3.yandex.net/resources/gallery13_8.2_new_1440px_166180856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39832F71" w14:textId="09B2F1FA" w:rsidR="00890E84" w:rsidRPr="00890E84" w:rsidRDefault="00890E84" w:rsidP="00890E84">
      <w:pPr>
        <w:jc w:val="center"/>
        <w:rPr>
          <w:rFonts w:ascii="Times New Roman" w:eastAsia="Times New Roman" w:hAnsi="Times New Roman" w:cs="Times New Roman"/>
          <w:sz w:val="20"/>
          <w:szCs w:val="24"/>
          <w:lang w:eastAsia="ru-RU"/>
        </w:rPr>
      </w:pPr>
      <w:r w:rsidRPr="00890E84">
        <w:rPr>
          <w:rFonts w:ascii="Times New Roman" w:eastAsia="Times New Roman" w:hAnsi="Times New Roman" w:cs="Times New Roman"/>
          <w:sz w:val="20"/>
          <w:szCs w:val="24"/>
          <w:lang w:eastAsia="ru-RU"/>
        </w:rPr>
        <w:t xml:space="preserve">Лучше всего отсортировать по второму столбцу — количеству применений. Так будет видно, какие </w:t>
      </w:r>
      <w:proofErr w:type="spellStart"/>
      <w:r w:rsidRPr="00890E84">
        <w:rPr>
          <w:rFonts w:ascii="Times New Roman" w:eastAsia="Times New Roman" w:hAnsi="Times New Roman" w:cs="Times New Roman"/>
          <w:sz w:val="20"/>
          <w:szCs w:val="24"/>
          <w:lang w:eastAsia="ru-RU"/>
        </w:rPr>
        <w:t>промокоды</w:t>
      </w:r>
      <w:proofErr w:type="spellEnd"/>
      <w:r w:rsidRPr="00890E84">
        <w:rPr>
          <w:rFonts w:ascii="Times New Roman" w:eastAsia="Times New Roman" w:hAnsi="Times New Roman" w:cs="Times New Roman"/>
          <w:sz w:val="20"/>
          <w:szCs w:val="24"/>
          <w:lang w:eastAsia="ru-RU"/>
        </w:rPr>
        <w:t xml:space="preserve"> были популярными, а какие — нет</w:t>
      </w:r>
    </w:p>
    <w:p w14:paraId="667BC61A" w14:textId="356BAFAF" w:rsidR="00890E84" w:rsidRDefault="00890E84" w:rsidP="002D73CE">
      <w:pPr>
        <w:rPr>
          <w:rFonts w:ascii="Times New Roman" w:eastAsia="Times New Roman" w:hAnsi="Times New Roman" w:cs="Times New Roman"/>
          <w:sz w:val="24"/>
          <w:szCs w:val="24"/>
          <w:lang w:eastAsia="ru-RU"/>
        </w:rPr>
      </w:pPr>
    </w:p>
    <w:p w14:paraId="7F3F970D" w14:textId="4592BCB1" w:rsidR="00890E84" w:rsidRDefault="00890E84" w:rsidP="002D73CE">
      <w:pPr>
        <w:rPr>
          <w:rFonts w:ascii="Times New Roman" w:eastAsia="Times New Roman" w:hAnsi="Times New Roman" w:cs="Times New Roman"/>
          <w:sz w:val="24"/>
          <w:szCs w:val="24"/>
          <w:lang w:eastAsia="ru-RU"/>
        </w:rPr>
      </w:pPr>
    </w:p>
    <w:p w14:paraId="295DAC97" w14:textId="2C4102F9" w:rsidR="00890E84" w:rsidRDefault="00544A5B" w:rsidP="002D73CE">
      <w:r>
        <w:t xml:space="preserve">После того как вы установили столбец для сортировки, нужно задать порядок сортировки. Это можно сделать в настройке </w:t>
      </w:r>
      <w:r>
        <w:rPr>
          <w:rStyle w:val="code-inlinecontent"/>
          <w:rFonts w:ascii="Courier New" w:hAnsi="Courier New" w:cs="Courier New"/>
          <w:sz w:val="20"/>
          <w:szCs w:val="20"/>
        </w:rPr>
        <w:t>Порядок</w:t>
      </w:r>
      <w:r>
        <w:t>.</w:t>
      </w:r>
    </w:p>
    <w:p w14:paraId="551BDEFA" w14:textId="0F1DAE37" w:rsidR="00544A5B" w:rsidRDefault="00C11CEA" w:rsidP="002D73CE">
      <w:pPr>
        <w:rPr>
          <w:rFonts w:ascii="Times New Roman" w:eastAsia="Times New Roman" w:hAnsi="Times New Roman" w:cs="Times New Roman"/>
          <w:sz w:val="24"/>
          <w:szCs w:val="24"/>
          <w:lang w:eastAsia="ru-RU"/>
        </w:rPr>
      </w:pPr>
      <w:r>
        <w:rPr>
          <w:noProof/>
        </w:rPr>
        <w:lastRenderedPageBreak/>
        <w:drawing>
          <wp:inline distT="0" distB="0" distL="0" distR="0" wp14:anchorId="6B2EE102" wp14:editId="6F4D9A19">
            <wp:extent cx="5940425" cy="3962400"/>
            <wp:effectExtent l="0" t="0" r="3175" b="0"/>
            <wp:docPr id="14" name="Рисунок 14" descr="https://pictures.s3.yandex.net/resources/gallery13_9.1_new_1440px_1661808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ictures.s3.yandex.net/resources/gallery13_9.1_new_1440px_166180859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0B134A6" w14:textId="2942E550" w:rsidR="00C11CEA" w:rsidRPr="00C11CEA" w:rsidRDefault="00C11CEA" w:rsidP="00C11CEA">
      <w:pPr>
        <w:jc w:val="center"/>
        <w:rPr>
          <w:rFonts w:ascii="Times New Roman" w:eastAsia="Times New Roman" w:hAnsi="Times New Roman" w:cs="Times New Roman"/>
          <w:sz w:val="20"/>
          <w:szCs w:val="24"/>
          <w:lang w:eastAsia="ru-RU"/>
        </w:rPr>
      </w:pPr>
      <w:r w:rsidRPr="00C11CEA">
        <w:rPr>
          <w:rFonts w:ascii="Times New Roman" w:eastAsia="Times New Roman" w:hAnsi="Times New Roman" w:cs="Times New Roman"/>
          <w:sz w:val="20"/>
          <w:szCs w:val="24"/>
          <w:lang w:eastAsia="ru-RU"/>
        </w:rPr>
        <w:t xml:space="preserve">Есть всего два варианта: «по возрастанию», т. е. от меньшего к </w:t>
      </w:r>
      <w:proofErr w:type="spellStart"/>
      <w:r w:rsidRPr="00C11CEA">
        <w:rPr>
          <w:rFonts w:ascii="Times New Roman" w:eastAsia="Times New Roman" w:hAnsi="Times New Roman" w:cs="Times New Roman"/>
          <w:sz w:val="20"/>
          <w:szCs w:val="24"/>
          <w:lang w:eastAsia="ru-RU"/>
        </w:rPr>
        <w:t>бОльшему</w:t>
      </w:r>
      <w:proofErr w:type="spellEnd"/>
      <w:r w:rsidRPr="00C11CEA">
        <w:rPr>
          <w:rFonts w:ascii="Times New Roman" w:eastAsia="Times New Roman" w:hAnsi="Times New Roman" w:cs="Times New Roman"/>
          <w:sz w:val="20"/>
          <w:szCs w:val="24"/>
          <w:lang w:eastAsia="ru-RU"/>
        </w:rPr>
        <w:t xml:space="preserve">, или «по убыванию» — от </w:t>
      </w:r>
      <w:proofErr w:type="spellStart"/>
      <w:r w:rsidRPr="00C11CEA">
        <w:rPr>
          <w:rFonts w:ascii="Times New Roman" w:eastAsia="Times New Roman" w:hAnsi="Times New Roman" w:cs="Times New Roman"/>
          <w:sz w:val="20"/>
          <w:szCs w:val="24"/>
          <w:lang w:eastAsia="ru-RU"/>
        </w:rPr>
        <w:t>бОльшего</w:t>
      </w:r>
      <w:proofErr w:type="spellEnd"/>
      <w:r w:rsidRPr="00C11CEA">
        <w:rPr>
          <w:rFonts w:ascii="Times New Roman" w:eastAsia="Times New Roman" w:hAnsi="Times New Roman" w:cs="Times New Roman"/>
          <w:sz w:val="20"/>
          <w:szCs w:val="24"/>
          <w:lang w:eastAsia="ru-RU"/>
        </w:rPr>
        <w:t xml:space="preserve"> к меньшему</w:t>
      </w:r>
    </w:p>
    <w:p w14:paraId="0663E613" w14:textId="417E24FB" w:rsidR="00C11CEA" w:rsidRDefault="00C11CEA" w:rsidP="002D73CE">
      <w:pPr>
        <w:rPr>
          <w:rFonts w:ascii="Times New Roman" w:eastAsia="Times New Roman" w:hAnsi="Times New Roman" w:cs="Times New Roman"/>
          <w:sz w:val="24"/>
          <w:szCs w:val="24"/>
          <w:lang w:eastAsia="ru-RU"/>
        </w:rPr>
      </w:pPr>
    </w:p>
    <w:p w14:paraId="1F5D8A9D" w14:textId="629B6786" w:rsidR="00C11CEA" w:rsidRDefault="00C11CEA" w:rsidP="002D73CE">
      <w:pPr>
        <w:rPr>
          <w:rFonts w:ascii="Times New Roman" w:eastAsia="Times New Roman" w:hAnsi="Times New Roman" w:cs="Times New Roman"/>
          <w:sz w:val="24"/>
          <w:szCs w:val="24"/>
          <w:lang w:eastAsia="ru-RU"/>
        </w:rPr>
      </w:pPr>
    </w:p>
    <w:p w14:paraId="7EDF6C3F" w14:textId="43F345FC" w:rsidR="00C11CEA" w:rsidRDefault="00C11CEA" w:rsidP="002D73CE">
      <w:pPr>
        <w:rPr>
          <w:rFonts w:ascii="Times New Roman" w:eastAsia="Times New Roman" w:hAnsi="Times New Roman" w:cs="Times New Roman"/>
          <w:sz w:val="24"/>
          <w:szCs w:val="24"/>
          <w:lang w:eastAsia="ru-RU"/>
        </w:rPr>
      </w:pPr>
      <w:r>
        <w:rPr>
          <w:noProof/>
        </w:rPr>
        <w:drawing>
          <wp:inline distT="0" distB="0" distL="0" distR="0" wp14:anchorId="1ACE350C" wp14:editId="675506D0">
            <wp:extent cx="5940425" cy="3962400"/>
            <wp:effectExtent l="0" t="0" r="3175" b="0"/>
            <wp:docPr id="15" name="Рисунок 15" descr="https://pictures.s3.yandex.net/resources/gallery13_9.2_new_1440px_1661808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ictures.s3.yandex.net/resources/gallery13_9.2_new_1440px_16618086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66D0A804" w14:textId="4F2A9E10" w:rsidR="00C11CEA" w:rsidRPr="00C11CEA" w:rsidRDefault="00C11CEA" w:rsidP="00C11CEA">
      <w:pPr>
        <w:jc w:val="center"/>
        <w:rPr>
          <w:rFonts w:ascii="Times New Roman" w:eastAsia="Times New Roman" w:hAnsi="Times New Roman" w:cs="Times New Roman"/>
          <w:sz w:val="20"/>
          <w:szCs w:val="24"/>
          <w:lang w:eastAsia="ru-RU"/>
        </w:rPr>
      </w:pPr>
      <w:r w:rsidRPr="00C11CEA">
        <w:rPr>
          <w:rFonts w:ascii="Times New Roman" w:eastAsia="Times New Roman" w:hAnsi="Times New Roman" w:cs="Times New Roman"/>
          <w:sz w:val="20"/>
          <w:szCs w:val="24"/>
          <w:lang w:eastAsia="ru-RU"/>
        </w:rPr>
        <w:lastRenderedPageBreak/>
        <w:t xml:space="preserve">Здесь удобнее установить «по убыванию». Тогда в начале таблицы вы увидите </w:t>
      </w:r>
      <w:proofErr w:type="spellStart"/>
      <w:r w:rsidRPr="00C11CEA">
        <w:rPr>
          <w:rFonts w:ascii="Times New Roman" w:eastAsia="Times New Roman" w:hAnsi="Times New Roman" w:cs="Times New Roman"/>
          <w:sz w:val="20"/>
          <w:szCs w:val="24"/>
          <w:lang w:eastAsia="ru-RU"/>
        </w:rPr>
        <w:t>промокоды</w:t>
      </w:r>
      <w:proofErr w:type="spellEnd"/>
      <w:r w:rsidRPr="00C11CEA">
        <w:rPr>
          <w:rFonts w:ascii="Times New Roman" w:eastAsia="Times New Roman" w:hAnsi="Times New Roman" w:cs="Times New Roman"/>
          <w:sz w:val="20"/>
          <w:szCs w:val="24"/>
          <w:lang w:eastAsia="ru-RU"/>
        </w:rPr>
        <w:t>, которые применялись чаще других</w:t>
      </w:r>
    </w:p>
    <w:p w14:paraId="30FEABDF" w14:textId="35145E9B" w:rsidR="00C11CEA" w:rsidRDefault="00C11CEA" w:rsidP="002D73CE">
      <w:pPr>
        <w:rPr>
          <w:rFonts w:ascii="Times New Roman" w:eastAsia="Times New Roman" w:hAnsi="Times New Roman" w:cs="Times New Roman"/>
          <w:sz w:val="24"/>
          <w:szCs w:val="24"/>
          <w:lang w:eastAsia="ru-RU"/>
        </w:rPr>
      </w:pPr>
    </w:p>
    <w:p w14:paraId="697E3CEB" w14:textId="2AF3F0B1" w:rsidR="00C11CEA" w:rsidRDefault="00C11CEA" w:rsidP="002D73CE">
      <w:pPr>
        <w:rPr>
          <w:rFonts w:ascii="Times New Roman" w:eastAsia="Times New Roman" w:hAnsi="Times New Roman" w:cs="Times New Roman"/>
          <w:sz w:val="24"/>
          <w:szCs w:val="24"/>
          <w:lang w:eastAsia="ru-RU"/>
        </w:rPr>
      </w:pPr>
    </w:p>
    <w:p w14:paraId="3B086303" w14:textId="77777777" w:rsidR="00F60DDB" w:rsidRPr="00F60DDB" w:rsidRDefault="00F60DDB" w:rsidP="00F60DDB">
      <w:pPr>
        <w:spacing w:after="0" w:line="240" w:lineRule="auto"/>
        <w:rPr>
          <w:rFonts w:ascii="Times New Roman" w:eastAsia="Times New Roman" w:hAnsi="Times New Roman" w:cs="Times New Roman"/>
          <w:b/>
          <w:sz w:val="24"/>
          <w:szCs w:val="24"/>
          <w:lang w:eastAsia="ru-RU"/>
        </w:rPr>
      </w:pPr>
      <w:r w:rsidRPr="00F60DDB">
        <w:rPr>
          <w:rFonts w:ascii="Segoe UI Emoji" w:eastAsia="Times New Roman" w:hAnsi="Segoe UI Emoji" w:cs="Segoe UI Emoji"/>
          <w:b/>
          <w:sz w:val="24"/>
          <w:szCs w:val="24"/>
          <w:lang w:eastAsia="ru-RU"/>
        </w:rPr>
        <w:t>🛠</w:t>
      </w:r>
      <w:r w:rsidRPr="00F60DDB">
        <w:rPr>
          <w:rFonts w:ascii="Times New Roman" w:eastAsia="Times New Roman" w:hAnsi="Times New Roman" w:cs="Times New Roman"/>
          <w:b/>
          <w:sz w:val="24"/>
          <w:szCs w:val="24"/>
          <w:lang w:eastAsia="ru-RU"/>
        </w:rPr>
        <w:t xml:space="preserve"> Задание 4: установите сортировку в таблице с </w:t>
      </w:r>
      <w:proofErr w:type="spellStart"/>
      <w:r w:rsidRPr="00F60DDB">
        <w:rPr>
          <w:rFonts w:ascii="Times New Roman" w:eastAsia="Times New Roman" w:hAnsi="Times New Roman" w:cs="Times New Roman"/>
          <w:b/>
          <w:sz w:val="24"/>
          <w:szCs w:val="24"/>
          <w:lang w:eastAsia="ru-RU"/>
        </w:rPr>
        <w:t>промокодами</w:t>
      </w:r>
      <w:proofErr w:type="spellEnd"/>
      <w:r w:rsidRPr="00F60DDB">
        <w:rPr>
          <w:rFonts w:ascii="Times New Roman" w:eastAsia="Times New Roman" w:hAnsi="Times New Roman" w:cs="Times New Roman"/>
          <w:b/>
          <w:sz w:val="24"/>
          <w:szCs w:val="24"/>
          <w:lang w:eastAsia="ru-RU"/>
        </w:rPr>
        <w:t xml:space="preserve"> </w:t>
      </w:r>
    </w:p>
    <w:p w14:paraId="4BCB41CB" w14:textId="79749B51" w:rsidR="00F60DDB" w:rsidRDefault="00F60DDB" w:rsidP="00F60DDB">
      <w:pPr>
        <w:spacing w:after="0" w:line="240" w:lineRule="auto"/>
        <w:rPr>
          <w:rFonts w:ascii="Times New Roman" w:eastAsia="Times New Roman" w:hAnsi="Times New Roman" w:cs="Times New Roman"/>
          <w:sz w:val="24"/>
          <w:szCs w:val="24"/>
          <w:lang w:eastAsia="ru-RU"/>
        </w:rPr>
      </w:pPr>
      <w:r w:rsidRPr="00F60DDB">
        <w:rPr>
          <w:rFonts w:ascii="Times New Roman" w:eastAsia="Times New Roman" w:hAnsi="Times New Roman" w:cs="Times New Roman"/>
          <w:sz w:val="24"/>
          <w:szCs w:val="24"/>
          <w:lang w:eastAsia="ru-RU"/>
        </w:rPr>
        <w:t xml:space="preserve">Задайте сортировку от </w:t>
      </w:r>
      <w:proofErr w:type="spellStart"/>
      <w:r w:rsidRPr="00F60DDB">
        <w:rPr>
          <w:rFonts w:ascii="Times New Roman" w:eastAsia="Times New Roman" w:hAnsi="Times New Roman" w:cs="Times New Roman"/>
          <w:sz w:val="24"/>
          <w:szCs w:val="24"/>
          <w:lang w:eastAsia="ru-RU"/>
        </w:rPr>
        <w:t>бОльшего</w:t>
      </w:r>
      <w:proofErr w:type="spellEnd"/>
      <w:r w:rsidRPr="00F60DDB">
        <w:rPr>
          <w:rFonts w:ascii="Times New Roman" w:eastAsia="Times New Roman" w:hAnsi="Times New Roman" w:cs="Times New Roman"/>
          <w:sz w:val="24"/>
          <w:szCs w:val="24"/>
          <w:lang w:eastAsia="ru-RU"/>
        </w:rPr>
        <w:t xml:space="preserve"> к меньшему по столбцу с суммой и ответьте на вопрос ниже.</w:t>
      </w:r>
    </w:p>
    <w:p w14:paraId="0977721B" w14:textId="77777777" w:rsidR="00195C23" w:rsidRPr="00F60DDB" w:rsidRDefault="00195C23" w:rsidP="00F60DDB">
      <w:pPr>
        <w:spacing w:after="0" w:line="240" w:lineRule="auto"/>
        <w:rPr>
          <w:rFonts w:ascii="Times New Roman" w:eastAsia="Times New Roman" w:hAnsi="Times New Roman" w:cs="Times New Roman"/>
          <w:sz w:val="24"/>
          <w:szCs w:val="24"/>
          <w:lang w:eastAsia="ru-RU"/>
        </w:rPr>
      </w:pPr>
    </w:p>
    <w:p w14:paraId="6B6590A9" w14:textId="46613D11" w:rsidR="00C11CEA" w:rsidRPr="00195C23" w:rsidRDefault="00F60DDB" w:rsidP="00F60DDB">
      <w:pPr>
        <w:rPr>
          <w:rFonts w:ascii="Times New Roman" w:eastAsia="Times New Roman" w:hAnsi="Times New Roman" w:cs="Times New Roman"/>
          <w:b/>
          <w:sz w:val="24"/>
          <w:szCs w:val="24"/>
          <w:lang w:eastAsia="ru-RU"/>
        </w:rPr>
      </w:pPr>
      <w:proofErr w:type="spellStart"/>
      <w:r w:rsidRPr="00195C23">
        <w:rPr>
          <w:rFonts w:ascii="Times New Roman" w:eastAsia="Times New Roman" w:hAnsi="Times New Roman" w:cs="Times New Roman"/>
          <w:b/>
          <w:sz w:val="24"/>
          <w:szCs w:val="24"/>
          <w:lang w:eastAsia="ru-RU"/>
        </w:rPr>
        <w:t>Видеорешебник</w:t>
      </w:r>
      <w:proofErr w:type="spellEnd"/>
    </w:p>
    <w:p w14:paraId="28C17BB6" w14:textId="59564D47" w:rsidR="00195C23" w:rsidRPr="002D73CE" w:rsidRDefault="00195C23" w:rsidP="00195C23">
      <w:pPr>
        <w:jc w:val="center"/>
        <w:rPr>
          <w:b/>
        </w:rPr>
      </w:pPr>
      <w:r w:rsidRPr="00697475">
        <w:rPr>
          <w:b/>
        </w:rPr>
        <w:t xml:space="preserve">Файл </w:t>
      </w:r>
      <w:r w:rsidRPr="002D73CE">
        <w:rPr>
          <w:b/>
        </w:rPr>
        <w:t>“</w:t>
      </w:r>
      <w:r w:rsidRPr="00195C23">
        <w:rPr>
          <w:b/>
        </w:rPr>
        <w:t>13_урок_видео_4.mp4</w:t>
      </w:r>
      <w:r w:rsidRPr="002D73CE">
        <w:rPr>
          <w:b/>
        </w:rPr>
        <w:t>”</w:t>
      </w:r>
    </w:p>
    <w:p w14:paraId="1B70850D" w14:textId="21B3C8F7" w:rsidR="00195C23" w:rsidRDefault="00195C23" w:rsidP="00F60DDB">
      <w:pPr>
        <w:rPr>
          <w:rFonts w:ascii="Times New Roman" w:eastAsia="Times New Roman" w:hAnsi="Times New Roman" w:cs="Times New Roman"/>
          <w:sz w:val="24"/>
          <w:szCs w:val="24"/>
          <w:lang w:eastAsia="ru-RU"/>
        </w:rPr>
      </w:pPr>
    </w:p>
    <w:p w14:paraId="09316907" w14:textId="4940B91F" w:rsidR="00195C23" w:rsidRDefault="00F17142" w:rsidP="00F60DDB">
      <w:pPr>
        <w:rPr>
          <w:rStyle w:val="a4"/>
        </w:rPr>
      </w:pPr>
      <w:r>
        <w:rPr>
          <w:rStyle w:val="a4"/>
        </w:rPr>
        <w:t xml:space="preserve">Какова минимальная сумма скидок для </w:t>
      </w:r>
      <w:proofErr w:type="spellStart"/>
      <w:r>
        <w:rPr>
          <w:rStyle w:val="a4"/>
        </w:rPr>
        <w:t>промокодов</w:t>
      </w:r>
      <w:proofErr w:type="spellEnd"/>
      <w:r>
        <w:rPr>
          <w:rStyle w:val="a4"/>
        </w:rPr>
        <w:t>, применённых больше одного раза?</w:t>
      </w:r>
    </w:p>
    <w:p w14:paraId="5B62A22B" w14:textId="77777777" w:rsidR="00F17142" w:rsidRPr="00F17142" w:rsidRDefault="00F17142" w:rsidP="00F17142">
      <w:pPr>
        <w:pStyle w:val="a5"/>
        <w:numPr>
          <w:ilvl w:val="0"/>
          <w:numId w:val="5"/>
        </w:numPr>
        <w:rPr>
          <w:rFonts w:ascii="Times New Roman" w:eastAsia="Times New Roman" w:hAnsi="Times New Roman" w:cs="Times New Roman"/>
          <w:sz w:val="24"/>
          <w:szCs w:val="24"/>
          <w:lang w:val="en-US" w:eastAsia="ru-RU"/>
        </w:rPr>
      </w:pPr>
      <w:r w:rsidRPr="00F17142">
        <w:rPr>
          <w:rFonts w:ascii="Times New Roman" w:eastAsia="Times New Roman" w:hAnsi="Times New Roman" w:cs="Times New Roman"/>
          <w:sz w:val="24"/>
          <w:szCs w:val="24"/>
          <w:lang w:val="en-US" w:eastAsia="ru-RU"/>
        </w:rPr>
        <w:t xml:space="preserve">950 </w:t>
      </w:r>
      <w:proofErr w:type="spellStart"/>
      <w:r w:rsidRPr="00F17142">
        <w:rPr>
          <w:rFonts w:ascii="Times New Roman" w:eastAsia="Times New Roman" w:hAnsi="Times New Roman" w:cs="Times New Roman"/>
          <w:sz w:val="24"/>
          <w:szCs w:val="24"/>
          <w:lang w:val="en-US" w:eastAsia="ru-RU"/>
        </w:rPr>
        <w:t>рублей</w:t>
      </w:r>
      <w:proofErr w:type="spellEnd"/>
    </w:p>
    <w:p w14:paraId="71F442D4" w14:textId="77777777" w:rsidR="00F17142" w:rsidRPr="00F17142" w:rsidRDefault="00F17142" w:rsidP="00F17142">
      <w:pPr>
        <w:pStyle w:val="a5"/>
        <w:numPr>
          <w:ilvl w:val="0"/>
          <w:numId w:val="5"/>
        </w:numPr>
        <w:rPr>
          <w:rFonts w:ascii="Times New Roman" w:eastAsia="Times New Roman" w:hAnsi="Times New Roman" w:cs="Times New Roman"/>
          <w:sz w:val="24"/>
          <w:szCs w:val="24"/>
          <w:lang w:val="en-US" w:eastAsia="ru-RU"/>
        </w:rPr>
      </w:pPr>
      <w:r w:rsidRPr="00F17142">
        <w:rPr>
          <w:rFonts w:ascii="Times New Roman" w:eastAsia="Times New Roman" w:hAnsi="Times New Roman" w:cs="Times New Roman"/>
          <w:sz w:val="24"/>
          <w:szCs w:val="24"/>
          <w:lang w:val="en-US" w:eastAsia="ru-RU"/>
        </w:rPr>
        <w:t xml:space="preserve">945 </w:t>
      </w:r>
      <w:proofErr w:type="spellStart"/>
      <w:r w:rsidRPr="00F17142">
        <w:rPr>
          <w:rFonts w:ascii="Times New Roman" w:eastAsia="Times New Roman" w:hAnsi="Times New Roman" w:cs="Times New Roman"/>
          <w:sz w:val="24"/>
          <w:szCs w:val="24"/>
          <w:lang w:val="en-US" w:eastAsia="ru-RU"/>
        </w:rPr>
        <w:t>рублей</w:t>
      </w:r>
      <w:proofErr w:type="spellEnd"/>
    </w:p>
    <w:p w14:paraId="42B4BED8" w14:textId="77777777" w:rsidR="00F17142" w:rsidRPr="00F17142" w:rsidRDefault="00F17142" w:rsidP="00F17142">
      <w:pPr>
        <w:pStyle w:val="a5"/>
        <w:numPr>
          <w:ilvl w:val="0"/>
          <w:numId w:val="5"/>
        </w:numPr>
        <w:rPr>
          <w:rFonts w:ascii="Times New Roman" w:eastAsia="Times New Roman" w:hAnsi="Times New Roman" w:cs="Times New Roman"/>
          <w:sz w:val="24"/>
          <w:szCs w:val="24"/>
          <w:lang w:val="en-US" w:eastAsia="ru-RU"/>
        </w:rPr>
      </w:pPr>
      <w:r w:rsidRPr="00F17142">
        <w:rPr>
          <w:rFonts w:ascii="Times New Roman" w:eastAsia="Times New Roman" w:hAnsi="Times New Roman" w:cs="Times New Roman"/>
          <w:sz w:val="24"/>
          <w:szCs w:val="24"/>
          <w:lang w:val="en-US" w:eastAsia="ru-RU"/>
        </w:rPr>
        <w:t xml:space="preserve">675 </w:t>
      </w:r>
      <w:proofErr w:type="spellStart"/>
      <w:r w:rsidRPr="00F17142">
        <w:rPr>
          <w:rFonts w:ascii="Times New Roman" w:eastAsia="Times New Roman" w:hAnsi="Times New Roman" w:cs="Times New Roman"/>
          <w:sz w:val="24"/>
          <w:szCs w:val="24"/>
          <w:lang w:val="en-US" w:eastAsia="ru-RU"/>
        </w:rPr>
        <w:t>рублей</w:t>
      </w:r>
      <w:proofErr w:type="spellEnd"/>
    </w:p>
    <w:p w14:paraId="530AAFD4" w14:textId="4258B621" w:rsidR="00F17142" w:rsidRDefault="00F17142" w:rsidP="00F17142">
      <w:pPr>
        <w:pStyle w:val="a5"/>
        <w:numPr>
          <w:ilvl w:val="0"/>
          <w:numId w:val="5"/>
        </w:numPr>
        <w:rPr>
          <w:rFonts w:ascii="Times New Roman" w:eastAsia="Times New Roman" w:hAnsi="Times New Roman" w:cs="Times New Roman"/>
          <w:sz w:val="24"/>
          <w:szCs w:val="24"/>
          <w:lang w:val="en-US" w:eastAsia="ru-RU"/>
        </w:rPr>
      </w:pPr>
      <w:r w:rsidRPr="00F17142">
        <w:rPr>
          <w:rFonts w:ascii="Times New Roman" w:eastAsia="Times New Roman" w:hAnsi="Times New Roman" w:cs="Times New Roman"/>
          <w:sz w:val="24"/>
          <w:szCs w:val="24"/>
          <w:lang w:val="en-US" w:eastAsia="ru-RU"/>
        </w:rPr>
        <w:t xml:space="preserve">450 </w:t>
      </w:r>
      <w:proofErr w:type="spellStart"/>
      <w:r w:rsidRPr="00F17142">
        <w:rPr>
          <w:rFonts w:ascii="Times New Roman" w:eastAsia="Times New Roman" w:hAnsi="Times New Roman" w:cs="Times New Roman"/>
          <w:sz w:val="24"/>
          <w:szCs w:val="24"/>
          <w:lang w:val="en-US" w:eastAsia="ru-RU"/>
        </w:rPr>
        <w:t>рублей</w:t>
      </w:r>
      <w:proofErr w:type="spellEnd"/>
    </w:p>
    <w:p w14:paraId="604FFA76" w14:textId="52D49E48" w:rsidR="00F17142" w:rsidRDefault="00F17142" w:rsidP="00F17142">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Верный ответ</w:t>
      </w:r>
      <w:r>
        <w:rPr>
          <w:rFonts w:ascii="Times New Roman" w:eastAsia="Times New Roman" w:hAnsi="Times New Roman" w:cs="Times New Roman"/>
          <w:sz w:val="24"/>
          <w:szCs w:val="24"/>
          <w:lang w:val="en-US" w:eastAsia="ru-RU"/>
        </w:rPr>
        <w:t xml:space="preserve">: </w:t>
      </w:r>
      <w:r w:rsidR="00FB425D">
        <w:rPr>
          <w:rFonts w:ascii="Times New Roman" w:eastAsia="Times New Roman" w:hAnsi="Times New Roman" w:cs="Times New Roman"/>
          <w:sz w:val="24"/>
          <w:szCs w:val="24"/>
          <w:lang w:val="en-US" w:eastAsia="ru-RU"/>
        </w:rPr>
        <w:t>3</w:t>
      </w:r>
    </w:p>
    <w:p w14:paraId="41C90D98" w14:textId="591B471A" w:rsidR="00CD6B79" w:rsidRDefault="00CD6B79" w:rsidP="00F17142">
      <w:pPr>
        <w:rPr>
          <w:rFonts w:ascii="Times New Roman" w:eastAsia="Times New Roman" w:hAnsi="Times New Roman" w:cs="Times New Roman"/>
          <w:sz w:val="24"/>
          <w:szCs w:val="24"/>
          <w:lang w:val="en-US" w:eastAsia="ru-RU"/>
        </w:rPr>
      </w:pPr>
    </w:p>
    <w:p w14:paraId="068383D8" w14:textId="7E65AF4F" w:rsidR="00CD6B79" w:rsidRDefault="00CD6B79" w:rsidP="00F17142">
      <w:pPr>
        <w:rPr>
          <w:rFonts w:ascii="Times New Roman" w:eastAsia="Times New Roman" w:hAnsi="Times New Roman" w:cs="Times New Roman"/>
          <w:sz w:val="24"/>
          <w:szCs w:val="24"/>
          <w:lang w:val="en-US" w:eastAsia="ru-RU"/>
        </w:rPr>
      </w:pPr>
    </w:p>
    <w:p w14:paraId="0B4123CB" w14:textId="77777777" w:rsidR="00866CD3" w:rsidRDefault="00866CD3" w:rsidP="00866CD3">
      <w:pPr>
        <w:pStyle w:val="3"/>
      </w:pPr>
      <w:r>
        <w:t>Фильтрация</w:t>
      </w:r>
    </w:p>
    <w:p w14:paraId="5D06D2D9" w14:textId="09AF5E19" w:rsidR="00866CD3" w:rsidRDefault="00866CD3" w:rsidP="00866CD3">
      <w:r>
        <w:t xml:space="preserve">До этого мы использовали </w:t>
      </w:r>
      <w:r>
        <w:rPr>
          <w:rStyle w:val="code-inlinecontent"/>
          <w:rFonts w:ascii="Courier New" w:hAnsi="Courier New" w:cs="Courier New"/>
          <w:sz w:val="20"/>
          <w:szCs w:val="20"/>
        </w:rPr>
        <w:t>Фильтры</w:t>
      </w:r>
      <w:r>
        <w:t xml:space="preserve"> только для того, чтобы скрывать пустые строки. Однако у этой настройки есть и более широкая область применения — можно скрывать из сводной таблицы отдельные критерии или даже группы критериев.</w:t>
      </w:r>
    </w:p>
    <w:p w14:paraId="27B9963D" w14:textId="77777777" w:rsidR="00866CD3" w:rsidRDefault="00866CD3" w:rsidP="00866CD3"/>
    <w:p w14:paraId="69D3C032" w14:textId="77777777" w:rsidR="00866CD3" w:rsidRPr="00866CD3" w:rsidRDefault="00866CD3" w:rsidP="00866CD3">
      <w:pPr>
        <w:rPr>
          <w:b/>
        </w:rPr>
      </w:pPr>
      <w:r w:rsidRPr="00866CD3">
        <w:rPr>
          <w:rFonts w:ascii="Segoe UI Emoji" w:hAnsi="Segoe UI Emoji" w:cs="Segoe UI Emoji"/>
          <w:b/>
        </w:rPr>
        <w:t>🛠</w:t>
      </w:r>
      <w:r w:rsidRPr="00866CD3">
        <w:rPr>
          <w:b/>
        </w:rPr>
        <w:t xml:space="preserve"> Задание 5: сводная таблица доходов по категориям </w:t>
      </w:r>
    </w:p>
    <w:p w14:paraId="7B81378B" w14:textId="77777777" w:rsidR="00866CD3" w:rsidRDefault="00866CD3" w:rsidP="00866CD3">
      <w:r>
        <w:t xml:space="preserve">На новом или существующем листе создайте сводную таблицу всех доходов. Чтобы скрыть из таблицы категории расходов, добавьте в </w:t>
      </w:r>
      <w:r>
        <w:rPr>
          <w:rStyle w:val="code-inlinecontent"/>
          <w:rFonts w:ascii="Courier New" w:hAnsi="Courier New" w:cs="Courier New"/>
          <w:sz w:val="20"/>
          <w:szCs w:val="20"/>
        </w:rPr>
        <w:t>Фильтры</w:t>
      </w:r>
      <w:r>
        <w:t xml:space="preserve"> столбец «Операции». Должно получиться как на скриншоте: </w:t>
      </w:r>
    </w:p>
    <w:p w14:paraId="273CD997" w14:textId="349D1806" w:rsidR="00866CD3" w:rsidRDefault="00866CD3" w:rsidP="00866CD3">
      <w:r>
        <w:rPr>
          <w:noProof/>
        </w:rPr>
        <w:drawing>
          <wp:inline distT="0" distB="0" distL="0" distR="0" wp14:anchorId="17F0C84E" wp14:editId="533508BD">
            <wp:extent cx="5940425" cy="1517650"/>
            <wp:effectExtent l="0" t="0" r="3175" b="635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517650"/>
                    </a:xfrm>
                    <a:prstGeom prst="rect">
                      <a:avLst/>
                    </a:prstGeom>
                    <a:noFill/>
                    <a:ln>
                      <a:noFill/>
                    </a:ln>
                  </pic:spPr>
                </pic:pic>
              </a:graphicData>
            </a:graphic>
          </wp:inline>
        </w:drawing>
      </w:r>
    </w:p>
    <w:p w14:paraId="4F59158A" w14:textId="77777777" w:rsidR="00866CD3" w:rsidRDefault="00866CD3" w:rsidP="00866CD3"/>
    <w:p w14:paraId="1E037298" w14:textId="279C381C" w:rsidR="00CD6B79" w:rsidRPr="00866CD3" w:rsidRDefault="00866CD3" w:rsidP="00866CD3">
      <w:pPr>
        <w:rPr>
          <w:b/>
        </w:rPr>
      </w:pPr>
      <w:r w:rsidRPr="00866CD3">
        <w:rPr>
          <w:b/>
        </w:rPr>
        <w:t xml:space="preserve">Подсказка и </w:t>
      </w:r>
      <w:proofErr w:type="spellStart"/>
      <w:r w:rsidRPr="00866CD3">
        <w:rPr>
          <w:b/>
        </w:rPr>
        <w:t>видеорешебник</w:t>
      </w:r>
      <w:proofErr w:type="spellEnd"/>
    </w:p>
    <w:p w14:paraId="5280D74B" w14:textId="77777777" w:rsidR="00866CD3" w:rsidRPr="00866CD3" w:rsidRDefault="00866CD3" w:rsidP="00866CD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66CD3">
        <w:rPr>
          <w:rFonts w:ascii="Times New Roman" w:eastAsia="Times New Roman" w:hAnsi="Times New Roman" w:cs="Times New Roman"/>
          <w:sz w:val="24"/>
          <w:szCs w:val="24"/>
          <w:lang w:eastAsia="ru-RU"/>
        </w:rPr>
        <w:lastRenderedPageBreak/>
        <w:t xml:space="preserve">Добавьте в </w:t>
      </w:r>
      <w:r w:rsidRPr="00866CD3">
        <w:rPr>
          <w:rFonts w:ascii="Courier New" w:eastAsia="Times New Roman" w:hAnsi="Courier New" w:cs="Courier New"/>
          <w:sz w:val="20"/>
          <w:szCs w:val="20"/>
          <w:lang w:eastAsia="ru-RU"/>
        </w:rPr>
        <w:t>Строки</w:t>
      </w:r>
      <w:r w:rsidRPr="00866CD3">
        <w:rPr>
          <w:rFonts w:ascii="Times New Roman" w:eastAsia="Times New Roman" w:hAnsi="Times New Roman" w:cs="Times New Roman"/>
          <w:sz w:val="24"/>
          <w:szCs w:val="24"/>
          <w:lang w:eastAsia="ru-RU"/>
        </w:rPr>
        <w:t xml:space="preserve"> столбец «Категория». Чтобы убрать категории расходов, добавьте в </w:t>
      </w:r>
      <w:r w:rsidRPr="00866CD3">
        <w:rPr>
          <w:rFonts w:ascii="Courier New" w:eastAsia="Times New Roman" w:hAnsi="Courier New" w:cs="Courier New"/>
          <w:sz w:val="20"/>
          <w:szCs w:val="20"/>
          <w:lang w:eastAsia="ru-RU"/>
        </w:rPr>
        <w:t>Фильтры</w:t>
      </w:r>
      <w:r w:rsidRPr="00866CD3">
        <w:rPr>
          <w:rFonts w:ascii="Times New Roman" w:eastAsia="Times New Roman" w:hAnsi="Times New Roman" w:cs="Times New Roman"/>
          <w:sz w:val="24"/>
          <w:szCs w:val="24"/>
          <w:lang w:eastAsia="ru-RU"/>
        </w:rPr>
        <w:t xml:space="preserve"> столбец «Операции» и уберите галочки напротив значений «(Пустые)» и «расход».</w:t>
      </w:r>
    </w:p>
    <w:p w14:paraId="33D02B45" w14:textId="77777777" w:rsidR="00866CD3" w:rsidRPr="00866CD3" w:rsidRDefault="00866CD3" w:rsidP="00866CD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66CD3">
        <w:rPr>
          <w:rFonts w:ascii="Times New Roman" w:eastAsia="Times New Roman" w:hAnsi="Times New Roman" w:cs="Times New Roman"/>
          <w:sz w:val="24"/>
          <w:szCs w:val="24"/>
          <w:lang w:eastAsia="ru-RU"/>
        </w:rPr>
        <w:t xml:space="preserve">Добавьте в </w:t>
      </w:r>
      <w:r w:rsidRPr="00866CD3">
        <w:rPr>
          <w:rFonts w:ascii="Courier New" w:eastAsia="Times New Roman" w:hAnsi="Courier New" w:cs="Courier New"/>
          <w:sz w:val="20"/>
          <w:szCs w:val="20"/>
          <w:lang w:eastAsia="ru-RU"/>
        </w:rPr>
        <w:t>Столбцы</w:t>
      </w:r>
      <w:r w:rsidRPr="00866CD3">
        <w:rPr>
          <w:rFonts w:ascii="Times New Roman" w:eastAsia="Times New Roman" w:hAnsi="Times New Roman" w:cs="Times New Roman"/>
          <w:sz w:val="24"/>
          <w:szCs w:val="24"/>
          <w:lang w:eastAsia="ru-RU"/>
        </w:rPr>
        <w:t xml:space="preserve"> столбец «Месяц».</w:t>
      </w:r>
    </w:p>
    <w:p w14:paraId="5418B36F" w14:textId="77777777" w:rsidR="00866CD3" w:rsidRPr="00866CD3" w:rsidRDefault="00866CD3" w:rsidP="00866CD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66CD3">
        <w:rPr>
          <w:rFonts w:ascii="Times New Roman" w:eastAsia="Times New Roman" w:hAnsi="Times New Roman" w:cs="Times New Roman"/>
          <w:sz w:val="24"/>
          <w:szCs w:val="24"/>
          <w:lang w:eastAsia="ru-RU"/>
        </w:rPr>
        <w:t xml:space="preserve">Добавьте в </w:t>
      </w:r>
      <w:r w:rsidRPr="00866CD3">
        <w:rPr>
          <w:rFonts w:ascii="Courier New" w:eastAsia="Times New Roman" w:hAnsi="Courier New" w:cs="Courier New"/>
          <w:sz w:val="20"/>
          <w:szCs w:val="20"/>
          <w:lang w:eastAsia="ru-RU"/>
        </w:rPr>
        <w:t>Значения</w:t>
      </w:r>
      <w:r w:rsidRPr="00866CD3">
        <w:rPr>
          <w:rFonts w:ascii="Times New Roman" w:eastAsia="Times New Roman" w:hAnsi="Times New Roman" w:cs="Times New Roman"/>
          <w:sz w:val="24"/>
          <w:szCs w:val="24"/>
          <w:lang w:eastAsia="ru-RU"/>
        </w:rPr>
        <w:t xml:space="preserve"> столбец «Итоговая сумма», </w:t>
      </w:r>
      <w:proofErr w:type="gramStart"/>
      <w:r w:rsidRPr="00866CD3">
        <w:rPr>
          <w:rFonts w:ascii="Times New Roman" w:eastAsia="Times New Roman" w:hAnsi="Times New Roman" w:cs="Times New Roman"/>
          <w:sz w:val="24"/>
          <w:szCs w:val="24"/>
          <w:lang w:eastAsia="ru-RU"/>
        </w:rPr>
        <w:t xml:space="preserve">в </w:t>
      </w:r>
      <w:r w:rsidRPr="00866CD3">
        <w:rPr>
          <w:rFonts w:ascii="Courier New" w:eastAsia="Times New Roman" w:hAnsi="Courier New" w:cs="Courier New"/>
          <w:sz w:val="20"/>
          <w:szCs w:val="20"/>
          <w:lang w:eastAsia="ru-RU"/>
        </w:rPr>
        <w:t>Суммировать</w:t>
      </w:r>
      <w:proofErr w:type="gramEnd"/>
      <w:r w:rsidRPr="00866CD3">
        <w:rPr>
          <w:rFonts w:ascii="Courier New" w:eastAsia="Times New Roman" w:hAnsi="Courier New" w:cs="Courier New"/>
          <w:sz w:val="20"/>
          <w:szCs w:val="20"/>
          <w:lang w:eastAsia="ru-RU"/>
        </w:rPr>
        <w:t xml:space="preserve"> по</w:t>
      </w:r>
      <w:r w:rsidRPr="00866CD3">
        <w:rPr>
          <w:rFonts w:ascii="Times New Roman" w:eastAsia="Times New Roman" w:hAnsi="Times New Roman" w:cs="Times New Roman"/>
          <w:sz w:val="24"/>
          <w:szCs w:val="24"/>
          <w:lang w:eastAsia="ru-RU"/>
        </w:rPr>
        <w:t xml:space="preserve"> выберите SUM.</w:t>
      </w:r>
    </w:p>
    <w:p w14:paraId="52A87A19" w14:textId="77777777" w:rsidR="00866CD3" w:rsidRPr="00866CD3" w:rsidRDefault="00866CD3" w:rsidP="00866CD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66CD3">
        <w:rPr>
          <w:rFonts w:ascii="Times New Roman" w:eastAsia="Times New Roman" w:hAnsi="Times New Roman" w:cs="Times New Roman"/>
          <w:sz w:val="24"/>
          <w:szCs w:val="24"/>
          <w:lang w:eastAsia="ru-RU"/>
        </w:rPr>
        <w:t xml:space="preserve">В </w:t>
      </w:r>
      <w:r w:rsidRPr="00866CD3">
        <w:rPr>
          <w:rFonts w:ascii="Courier New" w:eastAsia="Times New Roman" w:hAnsi="Courier New" w:cs="Courier New"/>
          <w:sz w:val="20"/>
          <w:szCs w:val="20"/>
          <w:lang w:eastAsia="ru-RU"/>
        </w:rPr>
        <w:t>Строках</w:t>
      </w:r>
      <w:r w:rsidRPr="00866CD3">
        <w:rPr>
          <w:rFonts w:ascii="Times New Roman" w:eastAsia="Times New Roman" w:hAnsi="Times New Roman" w:cs="Times New Roman"/>
          <w:sz w:val="24"/>
          <w:szCs w:val="24"/>
          <w:lang w:eastAsia="ru-RU"/>
        </w:rPr>
        <w:t xml:space="preserve"> в </w:t>
      </w:r>
      <w:proofErr w:type="gramStart"/>
      <w:r w:rsidRPr="00866CD3">
        <w:rPr>
          <w:rFonts w:ascii="Times New Roman" w:eastAsia="Times New Roman" w:hAnsi="Times New Roman" w:cs="Times New Roman"/>
          <w:sz w:val="24"/>
          <w:szCs w:val="24"/>
          <w:lang w:eastAsia="ru-RU"/>
        </w:rPr>
        <w:t xml:space="preserve">настройке </w:t>
      </w:r>
      <w:r w:rsidRPr="00866CD3">
        <w:rPr>
          <w:rFonts w:ascii="Courier New" w:eastAsia="Times New Roman" w:hAnsi="Courier New" w:cs="Courier New"/>
          <w:sz w:val="20"/>
          <w:szCs w:val="20"/>
          <w:lang w:eastAsia="ru-RU"/>
        </w:rPr>
        <w:t>Сортировать</w:t>
      </w:r>
      <w:proofErr w:type="gramEnd"/>
      <w:r w:rsidRPr="00866CD3">
        <w:rPr>
          <w:rFonts w:ascii="Courier New" w:eastAsia="Times New Roman" w:hAnsi="Courier New" w:cs="Courier New"/>
          <w:sz w:val="20"/>
          <w:szCs w:val="20"/>
          <w:lang w:eastAsia="ru-RU"/>
        </w:rPr>
        <w:t xml:space="preserve"> по</w:t>
      </w:r>
      <w:r w:rsidRPr="00866CD3">
        <w:rPr>
          <w:rFonts w:ascii="Times New Roman" w:eastAsia="Times New Roman" w:hAnsi="Times New Roman" w:cs="Times New Roman"/>
          <w:sz w:val="24"/>
          <w:szCs w:val="24"/>
          <w:lang w:eastAsia="ru-RU"/>
        </w:rPr>
        <w:t xml:space="preserve"> выберите столбец с суммой доходов. Ниже появится ещё одно поле, где надо будет выбрать сортировку по «Итого».</w:t>
      </w:r>
    </w:p>
    <w:p w14:paraId="2460E395" w14:textId="77777777" w:rsidR="00866CD3" w:rsidRPr="00866CD3" w:rsidRDefault="00866CD3" w:rsidP="00866CD3">
      <w:pPr>
        <w:spacing w:after="0" w:line="240" w:lineRule="auto"/>
        <w:rPr>
          <w:rFonts w:ascii="Times New Roman" w:eastAsia="Times New Roman" w:hAnsi="Times New Roman" w:cs="Times New Roman"/>
          <w:sz w:val="24"/>
          <w:szCs w:val="24"/>
          <w:lang w:eastAsia="ru-RU"/>
        </w:rPr>
      </w:pPr>
      <w:r w:rsidRPr="00866CD3">
        <w:rPr>
          <w:rFonts w:ascii="Times New Roman" w:eastAsia="Times New Roman" w:hAnsi="Times New Roman" w:cs="Times New Roman"/>
          <w:sz w:val="24"/>
          <w:szCs w:val="24"/>
          <w:lang w:eastAsia="ru-RU"/>
        </w:rPr>
        <w:t>На видео показан правильный порядок действий:</w:t>
      </w:r>
    </w:p>
    <w:p w14:paraId="76D42A27" w14:textId="53DC8142" w:rsidR="00E73BE6" w:rsidRPr="002D73CE" w:rsidRDefault="00E73BE6" w:rsidP="00E73BE6">
      <w:pPr>
        <w:jc w:val="center"/>
        <w:rPr>
          <w:b/>
        </w:rPr>
      </w:pPr>
      <w:r w:rsidRPr="00697475">
        <w:rPr>
          <w:b/>
        </w:rPr>
        <w:t xml:space="preserve">Файл </w:t>
      </w:r>
      <w:r w:rsidRPr="002D73CE">
        <w:rPr>
          <w:b/>
        </w:rPr>
        <w:t>“</w:t>
      </w:r>
      <w:r w:rsidRPr="00E73BE6">
        <w:rPr>
          <w:b/>
        </w:rPr>
        <w:t>13_урок_видео_5.mp4</w:t>
      </w:r>
      <w:r w:rsidRPr="002D73CE">
        <w:rPr>
          <w:b/>
        </w:rPr>
        <w:t>”</w:t>
      </w:r>
    </w:p>
    <w:p w14:paraId="2F215002" w14:textId="4462144D" w:rsidR="00866CD3" w:rsidRDefault="00866CD3" w:rsidP="00866CD3">
      <w:pPr>
        <w:rPr>
          <w:rFonts w:ascii="Times New Roman" w:eastAsia="Times New Roman" w:hAnsi="Times New Roman" w:cs="Times New Roman"/>
          <w:sz w:val="24"/>
          <w:szCs w:val="24"/>
          <w:lang w:eastAsia="ru-RU"/>
        </w:rPr>
      </w:pPr>
    </w:p>
    <w:p w14:paraId="01B1AAD0" w14:textId="697FA72D" w:rsidR="00E73BE6" w:rsidRDefault="00E73BE6" w:rsidP="00E73BE6">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w:t>
      </w:r>
    </w:p>
    <w:p w14:paraId="613D68E0" w14:textId="0BED3910" w:rsidR="00E73BE6" w:rsidRDefault="00E73BE6" w:rsidP="00866CD3">
      <w:pPr>
        <w:rPr>
          <w:rFonts w:ascii="Times New Roman" w:eastAsia="Times New Roman" w:hAnsi="Times New Roman" w:cs="Times New Roman"/>
          <w:sz w:val="24"/>
          <w:szCs w:val="24"/>
          <w:lang w:eastAsia="ru-RU"/>
        </w:rPr>
      </w:pPr>
    </w:p>
    <w:p w14:paraId="26B2CC91" w14:textId="345EA188" w:rsidR="00E73BE6" w:rsidRDefault="00E73BE6" w:rsidP="00866CD3">
      <w:pPr>
        <w:rPr>
          <w:rFonts w:ascii="Times New Roman" w:eastAsia="Times New Roman" w:hAnsi="Times New Roman" w:cs="Times New Roman"/>
          <w:sz w:val="24"/>
          <w:szCs w:val="24"/>
          <w:lang w:eastAsia="ru-RU"/>
        </w:rPr>
      </w:pPr>
    </w:p>
    <w:p w14:paraId="6C82A010" w14:textId="77777777" w:rsidR="00481484" w:rsidRDefault="00481484" w:rsidP="00481484">
      <w:r>
        <w:t xml:space="preserve">Фильтры в сводной таблице более совершенны, чем обычные фильтры, поскольку можно отбирать данные по любым показателям, даже тем, которые не указаны в </w:t>
      </w:r>
      <w:r>
        <w:rPr>
          <w:rStyle w:val="code-inlinecontent"/>
          <w:rFonts w:ascii="Courier New" w:hAnsi="Courier New" w:cs="Courier New"/>
          <w:sz w:val="20"/>
          <w:szCs w:val="20"/>
        </w:rPr>
        <w:t>Строках</w:t>
      </w:r>
      <w:r>
        <w:t xml:space="preserve">, </w:t>
      </w:r>
      <w:r>
        <w:rPr>
          <w:rStyle w:val="code-inlinecontent"/>
          <w:rFonts w:ascii="Courier New" w:hAnsi="Courier New" w:cs="Courier New"/>
          <w:sz w:val="20"/>
          <w:szCs w:val="20"/>
        </w:rPr>
        <w:t>Столбцах</w:t>
      </w:r>
      <w:r>
        <w:t xml:space="preserve"> или </w:t>
      </w:r>
      <w:r>
        <w:rPr>
          <w:rStyle w:val="code-inlinecontent"/>
          <w:rFonts w:ascii="Courier New" w:hAnsi="Courier New" w:cs="Courier New"/>
          <w:sz w:val="20"/>
          <w:szCs w:val="20"/>
        </w:rPr>
        <w:t>Значениях</w:t>
      </w:r>
      <w:r>
        <w:t xml:space="preserve">. </w:t>
      </w:r>
    </w:p>
    <w:p w14:paraId="6A436E43" w14:textId="77777777" w:rsidR="00481484" w:rsidRDefault="00481484" w:rsidP="00481484">
      <w:r>
        <w:t xml:space="preserve">Например, только что вы установили фильтр по столбцу «Операция», в то время как в </w:t>
      </w:r>
      <w:r>
        <w:rPr>
          <w:rStyle w:val="code-inlinecontent"/>
          <w:rFonts w:ascii="Courier New" w:hAnsi="Courier New" w:cs="Courier New"/>
          <w:sz w:val="20"/>
          <w:szCs w:val="20"/>
        </w:rPr>
        <w:t>Строках</w:t>
      </w:r>
      <w:r>
        <w:t xml:space="preserve"> была «Категория», в </w:t>
      </w:r>
      <w:r>
        <w:rPr>
          <w:rStyle w:val="code-inlinecontent"/>
          <w:rFonts w:ascii="Courier New" w:hAnsi="Courier New" w:cs="Courier New"/>
          <w:sz w:val="20"/>
          <w:szCs w:val="20"/>
        </w:rPr>
        <w:t>Столбцах</w:t>
      </w:r>
      <w:r>
        <w:t xml:space="preserve"> — «Месяц», а в </w:t>
      </w:r>
      <w:r>
        <w:rPr>
          <w:rStyle w:val="code-inlinecontent"/>
          <w:rFonts w:ascii="Courier New" w:hAnsi="Courier New" w:cs="Courier New"/>
          <w:sz w:val="20"/>
          <w:szCs w:val="20"/>
        </w:rPr>
        <w:t>Значениях</w:t>
      </w:r>
      <w:r>
        <w:t xml:space="preserve"> — «Итоговая сумма». Таким образом, вы сократили количество действий. </w:t>
      </w:r>
    </w:p>
    <w:p w14:paraId="37E9E246" w14:textId="77777777" w:rsidR="00481484" w:rsidRDefault="00481484" w:rsidP="00481484">
      <w:r>
        <w:t>Сравните:</w:t>
      </w:r>
    </w:p>
    <w:p w14:paraId="229A5A6B" w14:textId="3DC99751" w:rsidR="00481484" w:rsidRDefault="00481484" w:rsidP="00481484">
      <w:r>
        <w:rPr>
          <w:noProof/>
        </w:rPr>
        <w:lastRenderedPageBreak/>
        <w:drawing>
          <wp:inline distT="0" distB="0" distL="0" distR="0" wp14:anchorId="4CF2B956" wp14:editId="2DEB7A8F">
            <wp:extent cx="5940425" cy="5668010"/>
            <wp:effectExtent l="0" t="0" r="3175" b="8890"/>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5668010"/>
                    </a:xfrm>
                    <a:prstGeom prst="rect">
                      <a:avLst/>
                    </a:prstGeom>
                    <a:noFill/>
                    <a:ln>
                      <a:noFill/>
                    </a:ln>
                  </pic:spPr>
                </pic:pic>
              </a:graphicData>
            </a:graphic>
          </wp:inline>
        </w:drawing>
      </w:r>
    </w:p>
    <w:p w14:paraId="284AC816" w14:textId="77777777" w:rsidR="00481484" w:rsidRDefault="00481484" w:rsidP="00481484">
      <w:pPr>
        <w:pStyle w:val="3"/>
      </w:pPr>
    </w:p>
    <w:p w14:paraId="168B7D2F" w14:textId="79BED052" w:rsidR="00481484" w:rsidRDefault="00481484" w:rsidP="00481484">
      <w:pPr>
        <w:pStyle w:val="3"/>
      </w:pPr>
      <w:r>
        <w:t>Итоговая практика</w:t>
      </w:r>
    </w:p>
    <w:p w14:paraId="004E4467" w14:textId="77777777" w:rsidR="00481484" w:rsidRDefault="00481484" w:rsidP="00481484">
      <w:r>
        <w:t xml:space="preserve">Вы научились пользоваться функционалом сводной таблицы и освоили основные настройки. Теперь покажите, на что вы способны! </w:t>
      </w:r>
    </w:p>
    <w:p w14:paraId="55A2CC1A" w14:textId="77777777" w:rsidR="00481484" w:rsidRDefault="00481484" w:rsidP="00481484">
      <w:r>
        <w:t>Создайте отчёт доходов и расходов, аналогичный тому, который вы делали в одном из предыдущих уроков. Только на этот раз сделайте его не с помощью формул, а с помощью сводных таблиц. Так он выглядел:</w:t>
      </w:r>
    </w:p>
    <w:p w14:paraId="617CF37C" w14:textId="3AB0FD37" w:rsidR="00481484" w:rsidRDefault="00481484" w:rsidP="00481484">
      <w:r>
        <w:rPr>
          <w:noProof/>
        </w:rPr>
        <w:lastRenderedPageBreak/>
        <w:drawing>
          <wp:inline distT="0" distB="0" distL="0" distR="0" wp14:anchorId="16BD0557" wp14:editId="53FD624D">
            <wp:extent cx="5940425" cy="4750435"/>
            <wp:effectExtent l="0" t="0" r="0" b="0"/>
            <wp:docPr id="17" name="Рисунок 17" descr="https://pictures.s3.yandex.net:443/resources/image_673_720_1670498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ctures.s3.yandex.net:443/resources/image_673_720_16704986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750435"/>
                    </a:xfrm>
                    <a:prstGeom prst="rect">
                      <a:avLst/>
                    </a:prstGeom>
                    <a:noFill/>
                    <a:ln>
                      <a:noFill/>
                    </a:ln>
                  </pic:spPr>
                </pic:pic>
              </a:graphicData>
            </a:graphic>
          </wp:inline>
        </w:drawing>
      </w:r>
    </w:p>
    <w:p w14:paraId="1195D5CF" w14:textId="77777777" w:rsidR="00481484" w:rsidRDefault="00481484" w:rsidP="00481484">
      <w:r>
        <w:t>Наш отчёт с помощью инструмента «сводной таблицы» должен содержать те же расчёты. При этом не так важно, как он будет выглядеть. Эта задача имеет несколько возможных решений.</w:t>
      </w:r>
    </w:p>
    <w:p w14:paraId="2D67A37E" w14:textId="57EAB5DA" w:rsidR="00E73BE6" w:rsidRPr="00481484" w:rsidRDefault="00481484" w:rsidP="00481484">
      <w:pPr>
        <w:rPr>
          <w:b/>
        </w:rPr>
      </w:pPr>
      <w:r w:rsidRPr="00481484">
        <w:rPr>
          <w:b/>
        </w:rPr>
        <w:t>Подсказка</w:t>
      </w:r>
    </w:p>
    <w:p w14:paraId="13612D1A" w14:textId="77777777" w:rsidR="00B63D11" w:rsidRDefault="00B63D11" w:rsidP="00B63D11">
      <w:r>
        <w:t>Построить аналогичную сводную таблицу можно как минимум тремя способами:</w:t>
      </w:r>
    </w:p>
    <w:p w14:paraId="120BF9A4" w14:textId="77777777" w:rsidR="00B63D11" w:rsidRDefault="00B63D11" w:rsidP="00B63D11">
      <w:pPr>
        <w:pStyle w:val="3"/>
      </w:pPr>
      <w:r>
        <w:t>Первый вариант</w:t>
      </w:r>
    </w:p>
    <w:p w14:paraId="7074CF15" w14:textId="382C7399" w:rsidR="00B63D11" w:rsidRDefault="00B63D11" w:rsidP="00B63D11">
      <w:r>
        <w:rPr>
          <w:noProof/>
        </w:rPr>
        <w:drawing>
          <wp:inline distT="0" distB="0" distL="0" distR="0" wp14:anchorId="626C000D" wp14:editId="6887AE09">
            <wp:extent cx="5940425" cy="1661795"/>
            <wp:effectExtent l="0" t="0" r="3175" b="0"/>
            <wp:docPr id="21" name="Рисунок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1661795"/>
                    </a:xfrm>
                    <a:prstGeom prst="rect">
                      <a:avLst/>
                    </a:prstGeom>
                    <a:noFill/>
                    <a:ln>
                      <a:noFill/>
                    </a:ln>
                  </pic:spPr>
                </pic:pic>
              </a:graphicData>
            </a:graphic>
          </wp:inline>
        </w:drawing>
      </w:r>
    </w:p>
    <w:p w14:paraId="4C3955E9" w14:textId="77777777" w:rsidR="00B63D11" w:rsidRPr="00B63D11" w:rsidRDefault="00B63D11" w:rsidP="00B63D11">
      <w:pPr>
        <w:jc w:val="center"/>
        <w:rPr>
          <w:sz w:val="20"/>
        </w:rPr>
      </w:pPr>
      <w:r w:rsidRPr="00B63D11">
        <w:rPr>
          <w:rStyle w:val="a6"/>
          <w:sz w:val="20"/>
        </w:rPr>
        <w:t>Это одна сводная таблица. Если нужна детализация, можно нажимать на плюсики. Минус такого варианта — расходы тоже разделены на товары и услуги</w:t>
      </w:r>
    </w:p>
    <w:p w14:paraId="4EA19A18" w14:textId="77777777" w:rsidR="00B63D11" w:rsidRDefault="00B63D11" w:rsidP="00B63D11">
      <w:pPr>
        <w:pStyle w:val="3"/>
      </w:pPr>
      <w:r>
        <w:lastRenderedPageBreak/>
        <w:t>Второй вариант</w:t>
      </w:r>
    </w:p>
    <w:p w14:paraId="28A16B61" w14:textId="5DC94D12" w:rsidR="00B63D11" w:rsidRDefault="00B63D11" w:rsidP="00B63D11">
      <w:r>
        <w:rPr>
          <w:noProof/>
        </w:rPr>
        <w:drawing>
          <wp:inline distT="0" distB="0" distL="0" distR="0" wp14:anchorId="644AD819" wp14:editId="59C10AD4">
            <wp:extent cx="5940425" cy="4022090"/>
            <wp:effectExtent l="0" t="0" r="3175" b="0"/>
            <wp:docPr id="20" name="Рисунок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022090"/>
                    </a:xfrm>
                    <a:prstGeom prst="rect">
                      <a:avLst/>
                    </a:prstGeom>
                    <a:noFill/>
                    <a:ln>
                      <a:noFill/>
                    </a:ln>
                  </pic:spPr>
                </pic:pic>
              </a:graphicData>
            </a:graphic>
          </wp:inline>
        </w:drawing>
      </w:r>
    </w:p>
    <w:p w14:paraId="53A127DA" w14:textId="77777777" w:rsidR="00B63D11" w:rsidRPr="00B63D11" w:rsidRDefault="00B63D11" w:rsidP="00B63D11">
      <w:pPr>
        <w:jc w:val="center"/>
        <w:rPr>
          <w:sz w:val="20"/>
        </w:rPr>
      </w:pPr>
      <w:r w:rsidRPr="00B63D11">
        <w:rPr>
          <w:rStyle w:val="a6"/>
          <w:sz w:val="20"/>
        </w:rPr>
        <w:t>Здесь три сводных таблицы на одном листе. Минус предыдущего варианта исправлен: только доходы разделены на товары и услуги, расходы идут единым списком</w:t>
      </w:r>
    </w:p>
    <w:p w14:paraId="6882B833" w14:textId="77777777" w:rsidR="00B63D11" w:rsidRDefault="00B63D11" w:rsidP="00B63D11">
      <w:pPr>
        <w:pStyle w:val="3"/>
      </w:pPr>
      <w:r>
        <w:lastRenderedPageBreak/>
        <w:t>Третий вариант</w:t>
      </w:r>
    </w:p>
    <w:p w14:paraId="79E16CD7" w14:textId="3969B480" w:rsidR="00B63D11" w:rsidRDefault="00B63D11" w:rsidP="00B63D11">
      <w:r>
        <w:rPr>
          <w:noProof/>
        </w:rPr>
        <w:drawing>
          <wp:inline distT="0" distB="0" distL="0" distR="0" wp14:anchorId="26512E12" wp14:editId="1EB8FA5E">
            <wp:extent cx="5940425" cy="4434205"/>
            <wp:effectExtent l="0" t="0" r="3175" b="4445"/>
            <wp:docPr id="19"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34205"/>
                    </a:xfrm>
                    <a:prstGeom prst="rect">
                      <a:avLst/>
                    </a:prstGeom>
                    <a:noFill/>
                    <a:ln>
                      <a:noFill/>
                    </a:ln>
                  </pic:spPr>
                </pic:pic>
              </a:graphicData>
            </a:graphic>
          </wp:inline>
        </w:drawing>
      </w:r>
    </w:p>
    <w:p w14:paraId="624F5F6F" w14:textId="1C5B96BE" w:rsidR="00481484" w:rsidRDefault="00B63D11" w:rsidP="00B63D11">
      <w:pPr>
        <w:jc w:val="center"/>
        <w:rPr>
          <w:rStyle w:val="a6"/>
          <w:sz w:val="20"/>
        </w:rPr>
      </w:pPr>
      <w:r w:rsidRPr="00B63D11">
        <w:rPr>
          <w:rStyle w:val="a6"/>
          <w:sz w:val="20"/>
        </w:rPr>
        <w:t>Здесь четыре сводных таблицы на одном листе. Такой вариант максимально приближен к той таблице, которую вы создавали в первых уроках</w:t>
      </w:r>
    </w:p>
    <w:p w14:paraId="00B2A88E" w14:textId="60F90588" w:rsidR="00B63D11" w:rsidRDefault="00B63D11" w:rsidP="00B63D11">
      <w:pPr>
        <w:jc w:val="center"/>
        <w:rPr>
          <w:rFonts w:ascii="Times New Roman" w:eastAsia="Times New Roman" w:hAnsi="Times New Roman" w:cs="Times New Roman"/>
          <w:szCs w:val="24"/>
          <w:lang w:eastAsia="ru-RU"/>
        </w:rPr>
      </w:pPr>
    </w:p>
    <w:p w14:paraId="4C562A38" w14:textId="2434CE50" w:rsidR="00B63D11" w:rsidRDefault="00B63D11" w:rsidP="00B63D11">
      <w:pPr>
        <w:jc w:val="right"/>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Сравнить свой вариант с </w:t>
      </w:r>
      <w:proofErr w:type="spellStart"/>
      <w:r>
        <w:rPr>
          <w:rFonts w:ascii="Times New Roman" w:eastAsia="Times New Roman" w:hAnsi="Times New Roman" w:cs="Times New Roman"/>
          <w:szCs w:val="24"/>
          <w:lang w:eastAsia="ru-RU"/>
        </w:rPr>
        <w:t>решебником</w:t>
      </w:r>
      <w:proofErr w:type="spellEnd"/>
    </w:p>
    <w:p w14:paraId="18DB9633" w14:textId="3B1DF2C7" w:rsidR="00B63D11" w:rsidRDefault="00B63D11" w:rsidP="00B63D11">
      <w:pPr>
        <w:rPr>
          <w:rFonts w:ascii="Times New Roman" w:eastAsia="Times New Roman" w:hAnsi="Times New Roman" w:cs="Times New Roman"/>
          <w:szCs w:val="24"/>
          <w:lang w:eastAsia="ru-RU"/>
        </w:rPr>
      </w:pPr>
    </w:p>
    <w:p w14:paraId="06F78461" w14:textId="609E26AC" w:rsidR="00B63D11" w:rsidRDefault="00B63D11" w:rsidP="00B63D11">
      <w:pPr>
        <w:rPr>
          <w:rFonts w:ascii="Times New Roman" w:eastAsia="Times New Roman" w:hAnsi="Times New Roman" w:cs="Times New Roman"/>
          <w:szCs w:val="24"/>
          <w:lang w:eastAsia="ru-RU"/>
        </w:rPr>
      </w:pPr>
    </w:p>
    <w:p w14:paraId="701729FD" w14:textId="5F37CF3E" w:rsidR="00B14F8A" w:rsidRPr="00B14F8A" w:rsidRDefault="00B14F8A" w:rsidP="00B14F8A">
      <w:pPr>
        <w:spacing w:after="0" w:line="240" w:lineRule="auto"/>
        <w:rPr>
          <w:rFonts w:ascii="Times New Roman" w:eastAsia="Times New Roman" w:hAnsi="Times New Roman" w:cs="Times New Roman"/>
          <w:sz w:val="24"/>
          <w:szCs w:val="24"/>
          <w:lang w:eastAsia="ru-RU"/>
        </w:rPr>
      </w:pPr>
      <w:r w:rsidRPr="00B14F8A">
        <w:rPr>
          <w:rFonts w:ascii="Segoe UI Emoji" w:eastAsia="Times New Roman" w:hAnsi="Segoe UI Emoji" w:cs="Segoe UI Emoji"/>
          <w:sz w:val="24"/>
          <w:szCs w:val="24"/>
          <w:lang w:eastAsia="ru-RU"/>
        </w:rPr>
        <w:t>💡</w:t>
      </w:r>
      <w:r w:rsidRPr="00B14F8A">
        <w:rPr>
          <w:rFonts w:ascii="Times New Roman" w:eastAsia="Times New Roman" w:hAnsi="Times New Roman" w:cs="Times New Roman"/>
          <w:sz w:val="24"/>
          <w:szCs w:val="24"/>
          <w:lang w:eastAsia="ru-RU"/>
        </w:rPr>
        <w:t xml:space="preserve"> Создайте </w:t>
      </w:r>
      <w:hyperlink r:id="rId25" w:tgtFrame="_blank" w:history="1">
        <w:r w:rsidRPr="00B14F8A">
          <w:rPr>
            <w:rFonts w:ascii="Times New Roman" w:eastAsia="Times New Roman" w:hAnsi="Times New Roman" w:cs="Times New Roman"/>
            <w:color w:val="0000FF"/>
            <w:sz w:val="24"/>
            <w:szCs w:val="24"/>
            <w:u w:val="single"/>
            <w:lang w:eastAsia="ru-RU"/>
          </w:rPr>
          <w:t xml:space="preserve">копию таблицы с </w:t>
        </w:r>
        <w:proofErr w:type="spellStart"/>
        <w:r w:rsidRPr="00B14F8A">
          <w:rPr>
            <w:rFonts w:ascii="Times New Roman" w:eastAsia="Times New Roman" w:hAnsi="Times New Roman" w:cs="Times New Roman"/>
            <w:color w:val="0000FF"/>
            <w:sz w:val="24"/>
            <w:szCs w:val="24"/>
            <w:u w:val="single"/>
            <w:lang w:eastAsia="ru-RU"/>
          </w:rPr>
          <w:t>решебником</w:t>
        </w:r>
        <w:proofErr w:type="spellEnd"/>
      </w:hyperlink>
      <w:r w:rsidR="008877DD">
        <w:rPr>
          <w:rFonts w:ascii="Times New Roman" w:eastAsia="Times New Roman" w:hAnsi="Times New Roman" w:cs="Times New Roman"/>
          <w:sz w:val="24"/>
          <w:szCs w:val="24"/>
          <w:lang w:eastAsia="ru-RU"/>
        </w:rPr>
        <w:t xml:space="preserve"> (или файл </w:t>
      </w:r>
      <w:r w:rsidR="008877DD" w:rsidRPr="008877DD">
        <w:rPr>
          <w:rFonts w:ascii="Times New Roman" w:eastAsia="Times New Roman" w:hAnsi="Times New Roman" w:cs="Times New Roman"/>
          <w:sz w:val="24"/>
          <w:szCs w:val="24"/>
          <w:lang w:eastAsia="ru-RU"/>
        </w:rPr>
        <w:t>“</w:t>
      </w:r>
      <w:proofErr w:type="spellStart"/>
      <w:r w:rsidR="008877DD" w:rsidRPr="008877DD">
        <w:rPr>
          <w:rFonts w:ascii="Times New Roman" w:eastAsia="Times New Roman" w:hAnsi="Times New Roman" w:cs="Times New Roman"/>
          <w:sz w:val="24"/>
          <w:szCs w:val="24"/>
          <w:lang w:eastAsia="ru-RU"/>
        </w:rPr>
        <w:t>Решебник</w:t>
      </w:r>
      <w:proofErr w:type="spellEnd"/>
      <w:r w:rsidR="008877DD" w:rsidRPr="008877DD">
        <w:rPr>
          <w:rFonts w:ascii="Times New Roman" w:eastAsia="Times New Roman" w:hAnsi="Times New Roman" w:cs="Times New Roman"/>
          <w:sz w:val="24"/>
          <w:szCs w:val="24"/>
          <w:lang w:eastAsia="ru-RU"/>
        </w:rPr>
        <w:t>. Итоговая практика 1.xlsx</w:t>
      </w:r>
      <w:r w:rsidR="008877DD" w:rsidRPr="008877DD">
        <w:rPr>
          <w:rFonts w:ascii="Times New Roman" w:eastAsia="Times New Roman" w:hAnsi="Times New Roman" w:cs="Times New Roman"/>
          <w:sz w:val="24"/>
          <w:szCs w:val="24"/>
          <w:lang w:eastAsia="ru-RU"/>
        </w:rPr>
        <w:t>”</w:t>
      </w:r>
      <w:r w:rsidR="008877DD">
        <w:rPr>
          <w:rFonts w:ascii="Times New Roman" w:eastAsia="Times New Roman" w:hAnsi="Times New Roman" w:cs="Times New Roman"/>
          <w:sz w:val="24"/>
          <w:szCs w:val="24"/>
          <w:lang w:eastAsia="ru-RU"/>
        </w:rPr>
        <w:t>)</w:t>
      </w:r>
      <w:r w:rsidR="008877DD">
        <w:rPr>
          <w:rFonts w:ascii="Times New Roman" w:eastAsia="Times New Roman" w:hAnsi="Times New Roman" w:cs="Times New Roman"/>
          <w:sz w:val="24"/>
          <w:szCs w:val="24"/>
          <w:lang w:val="en-US" w:eastAsia="ru-RU"/>
        </w:rPr>
        <w:t>.</w:t>
      </w:r>
      <w:r w:rsidRPr="00B14F8A">
        <w:rPr>
          <w:rFonts w:ascii="Times New Roman" w:eastAsia="Times New Roman" w:hAnsi="Times New Roman" w:cs="Times New Roman"/>
          <w:sz w:val="24"/>
          <w:szCs w:val="24"/>
          <w:lang w:eastAsia="ru-RU"/>
        </w:rPr>
        <w:t xml:space="preserve"> В ней вы сможете посмотреть настройки всех трёх таблицы, представленных выше</w:t>
      </w:r>
    </w:p>
    <w:p w14:paraId="2E3E7F7C" w14:textId="356A6F9B" w:rsidR="00B63D11" w:rsidRPr="00B14F8A" w:rsidRDefault="00B14F8A" w:rsidP="00B14F8A">
      <w:pPr>
        <w:spacing w:after="0" w:line="240" w:lineRule="auto"/>
        <w:rPr>
          <w:rFonts w:ascii="Times New Roman" w:eastAsia="Times New Roman" w:hAnsi="Times New Roman" w:cs="Times New Roman"/>
          <w:sz w:val="24"/>
          <w:szCs w:val="24"/>
          <w:lang w:eastAsia="ru-RU"/>
        </w:rPr>
      </w:pPr>
      <w:bookmarkStart w:id="0" w:name="_GoBack"/>
      <w:r w:rsidRPr="00B14F8A">
        <w:rPr>
          <w:rFonts w:ascii="Times New Roman" w:eastAsia="Times New Roman" w:hAnsi="Times New Roman" w:cs="Times New Roman"/>
          <w:noProof/>
          <w:sz w:val="24"/>
          <w:szCs w:val="24"/>
          <w:lang w:eastAsia="ru-RU"/>
        </w:rPr>
        <w:lastRenderedPageBreak/>
        <w:drawing>
          <wp:inline distT="0" distB="0" distL="0" distR="0" wp14:anchorId="1C8D342B" wp14:editId="4004C948">
            <wp:extent cx="5940425" cy="4124960"/>
            <wp:effectExtent l="0" t="0" r="3175" b="8890"/>
            <wp:docPr id="22"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124960"/>
                    </a:xfrm>
                    <a:prstGeom prst="rect">
                      <a:avLst/>
                    </a:prstGeom>
                    <a:noFill/>
                    <a:ln>
                      <a:noFill/>
                    </a:ln>
                  </pic:spPr>
                </pic:pic>
              </a:graphicData>
            </a:graphic>
          </wp:inline>
        </w:drawing>
      </w:r>
      <w:bookmarkEnd w:id="0"/>
    </w:p>
    <w:sectPr w:rsidR="00B63D11" w:rsidRPr="00B14F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B3397"/>
    <w:multiLevelType w:val="hybridMultilevel"/>
    <w:tmpl w:val="BF0A57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6838C3"/>
    <w:multiLevelType w:val="multilevel"/>
    <w:tmpl w:val="99DC2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E85059"/>
    <w:multiLevelType w:val="multilevel"/>
    <w:tmpl w:val="75FEE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C03D45"/>
    <w:multiLevelType w:val="multilevel"/>
    <w:tmpl w:val="984A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D669F2"/>
    <w:multiLevelType w:val="multilevel"/>
    <w:tmpl w:val="7E32C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6D5C16"/>
    <w:multiLevelType w:val="hybridMultilevel"/>
    <w:tmpl w:val="67E8C0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683"/>
    <w:rsid w:val="00001ED3"/>
    <w:rsid w:val="00195C23"/>
    <w:rsid w:val="0024152C"/>
    <w:rsid w:val="00250AD1"/>
    <w:rsid w:val="002D73CE"/>
    <w:rsid w:val="0031014B"/>
    <w:rsid w:val="003160A0"/>
    <w:rsid w:val="00442708"/>
    <w:rsid w:val="00481484"/>
    <w:rsid w:val="00544A5B"/>
    <w:rsid w:val="00697475"/>
    <w:rsid w:val="00755AF8"/>
    <w:rsid w:val="00866CD3"/>
    <w:rsid w:val="008877DD"/>
    <w:rsid w:val="00890E84"/>
    <w:rsid w:val="00893E69"/>
    <w:rsid w:val="00A83F60"/>
    <w:rsid w:val="00B14F8A"/>
    <w:rsid w:val="00B63D11"/>
    <w:rsid w:val="00C11CEA"/>
    <w:rsid w:val="00C668E2"/>
    <w:rsid w:val="00CB3B49"/>
    <w:rsid w:val="00CD6B79"/>
    <w:rsid w:val="00DC6234"/>
    <w:rsid w:val="00E73BE6"/>
    <w:rsid w:val="00E92CD6"/>
    <w:rsid w:val="00EC3AE6"/>
    <w:rsid w:val="00F127AC"/>
    <w:rsid w:val="00F17142"/>
    <w:rsid w:val="00F60DDB"/>
    <w:rsid w:val="00F73683"/>
    <w:rsid w:val="00F82776"/>
    <w:rsid w:val="00F90F2E"/>
    <w:rsid w:val="00FB4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CCD15"/>
  <w15:chartTrackingRefBased/>
  <w15:docId w15:val="{28481D00-54EB-4ADC-A9AF-EBC76AFC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A83F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974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3F6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697475"/>
    <w:rPr>
      <w:rFonts w:asciiTheme="majorHAnsi" w:eastAsiaTheme="majorEastAsia" w:hAnsiTheme="majorHAnsi" w:cstheme="majorBidi"/>
      <w:color w:val="1F3763" w:themeColor="accent1" w:themeShade="7F"/>
      <w:sz w:val="24"/>
      <w:szCs w:val="24"/>
    </w:rPr>
  </w:style>
  <w:style w:type="character" w:styleId="a3">
    <w:name w:val="Hyperlink"/>
    <w:basedOn w:val="a0"/>
    <w:uiPriority w:val="99"/>
    <w:semiHidden/>
    <w:unhideWhenUsed/>
    <w:rsid w:val="00697475"/>
    <w:rPr>
      <w:color w:val="0000FF"/>
      <w:u w:val="single"/>
    </w:rPr>
  </w:style>
  <w:style w:type="character" w:customStyle="1" w:styleId="code-inlinecontent">
    <w:name w:val="code-inline__content"/>
    <w:basedOn w:val="a0"/>
    <w:rsid w:val="00442708"/>
  </w:style>
  <w:style w:type="character" w:styleId="a4">
    <w:name w:val="Strong"/>
    <w:basedOn w:val="a0"/>
    <w:uiPriority w:val="22"/>
    <w:qFormat/>
    <w:rsid w:val="002D73CE"/>
    <w:rPr>
      <w:b/>
      <w:bCs/>
    </w:rPr>
  </w:style>
  <w:style w:type="paragraph" w:styleId="a5">
    <w:name w:val="List Paragraph"/>
    <w:basedOn w:val="a"/>
    <w:uiPriority w:val="34"/>
    <w:qFormat/>
    <w:rsid w:val="002D73CE"/>
    <w:pPr>
      <w:ind w:left="720"/>
      <w:contextualSpacing/>
    </w:pPr>
  </w:style>
  <w:style w:type="character" w:styleId="a6">
    <w:name w:val="Emphasis"/>
    <w:basedOn w:val="a0"/>
    <w:uiPriority w:val="20"/>
    <w:qFormat/>
    <w:rsid w:val="00B63D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47206">
      <w:bodyDiv w:val="1"/>
      <w:marLeft w:val="0"/>
      <w:marRight w:val="0"/>
      <w:marTop w:val="0"/>
      <w:marBottom w:val="0"/>
      <w:divBdr>
        <w:top w:val="none" w:sz="0" w:space="0" w:color="auto"/>
        <w:left w:val="none" w:sz="0" w:space="0" w:color="auto"/>
        <w:bottom w:val="none" w:sz="0" w:space="0" w:color="auto"/>
        <w:right w:val="none" w:sz="0" w:space="0" w:color="auto"/>
      </w:divBdr>
      <w:divsChild>
        <w:div w:id="65080620">
          <w:marLeft w:val="0"/>
          <w:marRight w:val="0"/>
          <w:marTop w:val="0"/>
          <w:marBottom w:val="0"/>
          <w:divBdr>
            <w:top w:val="none" w:sz="0" w:space="0" w:color="auto"/>
            <w:left w:val="none" w:sz="0" w:space="0" w:color="auto"/>
            <w:bottom w:val="none" w:sz="0" w:space="0" w:color="auto"/>
            <w:right w:val="none" w:sz="0" w:space="0" w:color="auto"/>
          </w:divBdr>
          <w:divsChild>
            <w:div w:id="337579663">
              <w:marLeft w:val="0"/>
              <w:marRight w:val="0"/>
              <w:marTop w:val="0"/>
              <w:marBottom w:val="0"/>
              <w:divBdr>
                <w:top w:val="none" w:sz="0" w:space="0" w:color="auto"/>
                <w:left w:val="none" w:sz="0" w:space="0" w:color="auto"/>
                <w:bottom w:val="none" w:sz="0" w:space="0" w:color="auto"/>
                <w:right w:val="none" w:sz="0" w:space="0" w:color="auto"/>
              </w:divBdr>
            </w:div>
          </w:divsChild>
        </w:div>
        <w:div w:id="1237475612">
          <w:marLeft w:val="0"/>
          <w:marRight w:val="0"/>
          <w:marTop w:val="0"/>
          <w:marBottom w:val="0"/>
          <w:divBdr>
            <w:top w:val="none" w:sz="0" w:space="0" w:color="auto"/>
            <w:left w:val="none" w:sz="0" w:space="0" w:color="auto"/>
            <w:bottom w:val="none" w:sz="0" w:space="0" w:color="auto"/>
            <w:right w:val="none" w:sz="0" w:space="0" w:color="auto"/>
          </w:divBdr>
        </w:div>
        <w:div w:id="413473337">
          <w:marLeft w:val="0"/>
          <w:marRight w:val="0"/>
          <w:marTop w:val="0"/>
          <w:marBottom w:val="0"/>
          <w:divBdr>
            <w:top w:val="none" w:sz="0" w:space="0" w:color="auto"/>
            <w:left w:val="none" w:sz="0" w:space="0" w:color="auto"/>
            <w:bottom w:val="none" w:sz="0" w:space="0" w:color="auto"/>
            <w:right w:val="none" w:sz="0" w:space="0" w:color="auto"/>
          </w:divBdr>
        </w:div>
        <w:div w:id="362557680">
          <w:marLeft w:val="0"/>
          <w:marRight w:val="0"/>
          <w:marTop w:val="0"/>
          <w:marBottom w:val="0"/>
          <w:divBdr>
            <w:top w:val="none" w:sz="0" w:space="0" w:color="auto"/>
            <w:left w:val="none" w:sz="0" w:space="0" w:color="auto"/>
            <w:bottom w:val="none" w:sz="0" w:space="0" w:color="auto"/>
            <w:right w:val="none" w:sz="0" w:space="0" w:color="auto"/>
          </w:divBdr>
          <w:divsChild>
            <w:div w:id="168763221">
              <w:marLeft w:val="0"/>
              <w:marRight w:val="0"/>
              <w:marTop w:val="0"/>
              <w:marBottom w:val="0"/>
              <w:divBdr>
                <w:top w:val="none" w:sz="0" w:space="0" w:color="auto"/>
                <w:left w:val="none" w:sz="0" w:space="0" w:color="auto"/>
                <w:bottom w:val="none" w:sz="0" w:space="0" w:color="auto"/>
                <w:right w:val="none" w:sz="0" w:space="0" w:color="auto"/>
              </w:divBdr>
            </w:div>
          </w:divsChild>
        </w:div>
        <w:div w:id="43336679">
          <w:marLeft w:val="0"/>
          <w:marRight w:val="0"/>
          <w:marTop w:val="0"/>
          <w:marBottom w:val="0"/>
          <w:divBdr>
            <w:top w:val="none" w:sz="0" w:space="0" w:color="auto"/>
            <w:left w:val="none" w:sz="0" w:space="0" w:color="auto"/>
            <w:bottom w:val="none" w:sz="0" w:space="0" w:color="auto"/>
            <w:right w:val="none" w:sz="0" w:space="0" w:color="auto"/>
          </w:divBdr>
        </w:div>
      </w:divsChild>
    </w:div>
    <w:div w:id="124471533">
      <w:bodyDiv w:val="1"/>
      <w:marLeft w:val="0"/>
      <w:marRight w:val="0"/>
      <w:marTop w:val="0"/>
      <w:marBottom w:val="0"/>
      <w:divBdr>
        <w:top w:val="none" w:sz="0" w:space="0" w:color="auto"/>
        <w:left w:val="none" w:sz="0" w:space="0" w:color="auto"/>
        <w:bottom w:val="none" w:sz="0" w:space="0" w:color="auto"/>
        <w:right w:val="none" w:sz="0" w:space="0" w:color="auto"/>
      </w:divBdr>
      <w:divsChild>
        <w:div w:id="1586261108">
          <w:marLeft w:val="0"/>
          <w:marRight w:val="0"/>
          <w:marTop w:val="0"/>
          <w:marBottom w:val="0"/>
          <w:divBdr>
            <w:top w:val="none" w:sz="0" w:space="0" w:color="auto"/>
            <w:left w:val="none" w:sz="0" w:space="0" w:color="auto"/>
            <w:bottom w:val="none" w:sz="0" w:space="0" w:color="auto"/>
            <w:right w:val="none" w:sz="0" w:space="0" w:color="auto"/>
          </w:divBdr>
          <w:divsChild>
            <w:div w:id="44065624">
              <w:marLeft w:val="0"/>
              <w:marRight w:val="0"/>
              <w:marTop w:val="0"/>
              <w:marBottom w:val="0"/>
              <w:divBdr>
                <w:top w:val="none" w:sz="0" w:space="0" w:color="auto"/>
                <w:left w:val="none" w:sz="0" w:space="0" w:color="auto"/>
                <w:bottom w:val="none" w:sz="0" w:space="0" w:color="auto"/>
                <w:right w:val="none" w:sz="0" w:space="0" w:color="auto"/>
              </w:divBdr>
              <w:divsChild>
                <w:div w:id="14942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6004">
          <w:marLeft w:val="0"/>
          <w:marRight w:val="0"/>
          <w:marTop w:val="0"/>
          <w:marBottom w:val="0"/>
          <w:divBdr>
            <w:top w:val="none" w:sz="0" w:space="0" w:color="auto"/>
            <w:left w:val="none" w:sz="0" w:space="0" w:color="auto"/>
            <w:bottom w:val="none" w:sz="0" w:space="0" w:color="auto"/>
            <w:right w:val="none" w:sz="0" w:space="0" w:color="auto"/>
          </w:divBdr>
          <w:divsChild>
            <w:div w:id="1903983126">
              <w:marLeft w:val="0"/>
              <w:marRight w:val="0"/>
              <w:marTop w:val="0"/>
              <w:marBottom w:val="0"/>
              <w:divBdr>
                <w:top w:val="none" w:sz="0" w:space="0" w:color="auto"/>
                <w:left w:val="none" w:sz="0" w:space="0" w:color="auto"/>
                <w:bottom w:val="none" w:sz="0" w:space="0" w:color="auto"/>
                <w:right w:val="none" w:sz="0" w:space="0" w:color="auto"/>
              </w:divBdr>
              <w:divsChild>
                <w:div w:id="12490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5513">
      <w:bodyDiv w:val="1"/>
      <w:marLeft w:val="0"/>
      <w:marRight w:val="0"/>
      <w:marTop w:val="0"/>
      <w:marBottom w:val="0"/>
      <w:divBdr>
        <w:top w:val="none" w:sz="0" w:space="0" w:color="auto"/>
        <w:left w:val="none" w:sz="0" w:space="0" w:color="auto"/>
        <w:bottom w:val="none" w:sz="0" w:space="0" w:color="auto"/>
        <w:right w:val="none" w:sz="0" w:space="0" w:color="auto"/>
      </w:divBdr>
      <w:divsChild>
        <w:div w:id="978192613">
          <w:marLeft w:val="0"/>
          <w:marRight w:val="0"/>
          <w:marTop w:val="0"/>
          <w:marBottom w:val="0"/>
          <w:divBdr>
            <w:top w:val="none" w:sz="0" w:space="0" w:color="auto"/>
            <w:left w:val="none" w:sz="0" w:space="0" w:color="auto"/>
            <w:bottom w:val="none" w:sz="0" w:space="0" w:color="auto"/>
            <w:right w:val="none" w:sz="0" w:space="0" w:color="auto"/>
          </w:divBdr>
        </w:div>
        <w:div w:id="1680692487">
          <w:marLeft w:val="0"/>
          <w:marRight w:val="0"/>
          <w:marTop w:val="0"/>
          <w:marBottom w:val="0"/>
          <w:divBdr>
            <w:top w:val="none" w:sz="0" w:space="0" w:color="auto"/>
            <w:left w:val="none" w:sz="0" w:space="0" w:color="auto"/>
            <w:bottom w:val="none" w:sz="0" w:space="0" w:color="auto"/>
            <w:right w:val="none" w:sz="0" w:space="0" w:color="auto"/>
          </w:divBdr>
          <w:divsChild>
            <w:div w:id="848301520">
              <w:marLeft w:val="0"/>
              <w:marRight w:val="0"/>
              <w:marTop w:val="0"/>
              <w:marBottom w:val="0"/>
              <w:divBdr>
                <w:top w:val="none" w:sz="0" w:space="0" w:color="auto"/>
                <w:left w:val="none" w:sz="0" w:space="0" w:color="auto"/>
                <w:bottom w:val="none" w:sz="0" w:space="0" w:color="auto"/>
                <w:right w:val="none" w:sz="0" w:space="0" w:color="auto"/>
              </w:divBdr>
            </w:div>
          </w:divsChild>
        </w:div>
        <w:div w:id="447312334">
          <w:marLeft w:val="0"/>
          <w:marRight w:val="0"/>
          <w:marTop w:val="0"/>
          <w:marBottom w:val="0"/>
          <w:divBdr>
            <w:top w:val="none" w:sz="0" w:space="0" w:color="auto"/>
            <w:left w:val="none" w:sz="0" w:space="0" w:color="auto"/>
            <w:bottom w:val="none" w:sz="0" w:space="0" w:color="auto"/>
            <w:right w:val="none" w:sz="0" w:space="0" w:color="auto"/>
          </w:divBdr>
        </w:div>
      </w:divsChild>
    </w:div>
    <w:div w:id="347219089">
      <w:bodyDiv w:val="1"/>
      <w:marLeft w:val="0"/>
      <w:marRight w:val="0"/>
      <w:marTop w:val="0"/>
      <w:marBottom w:val="0"/>
      <w:divBdr>
        <w:top w:val="none" w:sz="0" w:space="0" w:color="auto"/>
        <w:left w:val="none" w:sz="0" w:space="0" w:color="auto"/>
        <w:bottom w:val="none" w:sz="0" w:space="0" w:color="auto"/>
        <w:right w:val="none" w:sz="0" w:space="0" w:color="auto"/>
      </w:divBdr>
      <w:divsChild>
        <w:div w:id="513230145">
          <w:marLeft w:val="0"/>
          <w:marRight w:val="0"/>
          <w:marTop w:val="0"/>
          <w:marBottom w:val="0"/>
          <w:divBdr>
            <w:top w:val="none" w:sz="0" w:space="0" w:color="auto"/>
            <w:left w:val="none" w:sz="0" w:space="0" w:color="auto"/>
            <w:bottom w:val="none" w:sz="0" w:space="0" w:color="auto"/>
            <w:right w:val="none" w:sz="0" w:space="0" w:color="auto"/>
          </w:divBdr>
        </w:div>
        <w:div w:id="860361697">
          <w:marLeft w:val="0"/>
          <w:marRight w:val="0"/>
          <w:marTop w:val="0"/>
          <w:marBottom w:val="0"/>
          <w:divBdr>
            <w:top w:val="none" w:sz="0" w:space="0" w:color="auto"/>
            <w:left w:val="none" w:sz="0" w:space="0" w:color="auto"/>
            <w:bottom w:val="none" w:sz="0" w:space="0" w:color="auto"/>
            <w:right w:val="none" w:sz="0" w:space="0" w:color="auto"/>
          </w:divBdr>
          <w:divsChild>
            <w:div w:id="1654215554">
              <w:marLeft w:val="0"/>
              <w:marRight w:val="0"/>
              <w:marTop w:val="0"/>
              <w:marBottom w:val="0"/>
              <w:divBdr>
                <w:top w:val="none" w:sz="0" w:space="0" w:color="auto"/>
                <w:left w:val="none" w:sz="0" w:space="0" w:color="auto"/>
                <w:bottom w:val="none" w:sz="0" w:space="0" w:color="auto"/>
                <w:right w:val="none" w:sz="0" w:space="0" w:color="auto"/>
              </w:divBdr>
            </w:div>
          </w:divsChild>
        </w:div>
        <w:div w:id="1697652602">
          <w:marLeft w:val="0"/>
          <w:marRight w:val="0"/>
          <w:marTop w:val="0"/>
          <w:marBottom w:val="0"/>
          <w:divBdr>
            <w:top w:val="none" w:sz="0" w:space="0" w:color="auto"/>
            <w:left w:val="none" w:sz="0" w:space="0" w:color="auto"/>
            <w:bottom w:val="none" w:sz="0" w:space="0" w:color="auto"/>
            <w:right w:val="none" w:sz="0" w:space="0" w:color="auto"/>
          </w:divBdr>
          <w:divsChild>
            <w:div w:id="293365099">
              <w:marLeft w:val="0"/>
              <w:marRight w:val="0"/>
              <w:marTop w:val="0"/>
              <w:marBottom w:val="0"/>
              <w:divBdr>
                <w:top w:val="none" w:sz="0" w:space="0" w:color="auto"/>
                <w:left w:val="none" w:sz="0" w:space="0" w:color="auto"/>
                <w:bottom w:val="none" w:sz="0" w:space="0" w:color="auto"/>
                <w:right w:val="none" w:sz="0" w:space="0" w:color="auto"/>
              </w:divBdr>
              <w:divsChild>
                <w:div w:id="114837162">
                  <w:marLeft w:val="0"/>
                  <w:marRight w:val="0"/>
                  <w:marTop w:val="0"/>
                  <w:marBottom w:val="0"/>
                  <w:divBdr>
                    <w:top w:val="none" w:sz="0" w:space="0" w:color="auto"/>
                    <w:left w:val="none" w:sz="0" w:space="0" w:color="auto"/>
                    <w:bottom w:val="none" w:sz="0" w:space="0" w:color="auto"/>
                    <w:right w:val="none" w:sz="0" w:space="0" w:color="auto"/>
                  </w:divBdr>
                  <w:divsChild>
                    <w:div w:id="161092820">
                      <w:marLeft w:val="0"/>
                      <w:marRight w:val="0"/>
                      <w:marTop w:val="0"/>
                      <w:marBottom w:val="0"/>
                      <w:divBdr>
                        <w:top w:val="none" w:sz="0" w:space="0" w:color="auto"/>
                        <w:left w:val="none" w:sz="0" w:space="0" w:color="auto"/>
                        <w:bottom w:val="none" w:sz="0" w:space="0" w:color="auto"/>
                        <w:right w:val="none" w:sz="0" w:space="0" w:color="auto"/>
                      </w:divBdr>
                      <w:divsChild>
                        <w:div w:id="5834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6527">
      <w:bodyDiv w:val="1"/>
      <w:marLeft w:val="0"/>
      <w:marRight w:val="0"/>
      <w:marTop w:val="0"/>
      <w:marBottom w:val="0"/>
      <w:divBdr>
        <w:top w:val="none" w:sz="0" w:space="0" w:color="auto"/>
        <w:left w:val="none" w:sz="0" w:space="0" w:color="auto"/>
        <w:bottom w:val="none" w:sz="0" w:space="0" w:color="auto"/>
        <w:right w:val="none" w:sz="0" w:space="0" w:color="auto"/>
      </w:divBdr>
      <w:divsChild>
        <w:div w:id="951089044">
          <w:marLeft w:val="0"/>
          <w:marRight w:val="0"/>
          <w:marTop w:val="0"/>
          <w:marBottom w:val="0"/>
          <w:divBdr>
            <w:top w:val="none" w:sz="0" w:space="0" w:color="auto"/>
            <w:left w:val="none" w:sz="0" w:space="0" w:color="auto"/>
            <w:bottom w:val="none" w:sz="0" w:space="0" w:color="auto"/>
            <w:right w:val="none" w:sz="0" w:space="0" w:color="auto"/>
          </w:divBdr>
        </w:div>
      </w:divsChild>
    </w:div>
    <w:div w:id="626010190">
      <w:bodyDiv w:val="1"/>
      <w:marLeft w:val="0"/>
      <w:marRight w:val="0"/>
      <w:marTop w:val="0"/>
      <w:marBottom w:val="0"/>
      <w:divBdr>
        <w:top w:val="none" w:sz="0" w:space="0" w:color="auto"/>
        <w:left w:val="none" w:sz="0" w:space="0" w:color="auto"/>
        <w:bottom w:val="none" w:sz="0" w:space="0" w:color="auto"/>
        <w:right w:val="none" w:sz="0" w:space="0" w:color="auto"/>
      </w:divBdr>
      <w:divsChild>
        <w:div w:id="626853893">
          <w:marLeft w:val="0"/>
          <w:marRight w:val="0"/>
          <w:marTop w:val="0"/>
          <w:marBottom w:val="0"/>
          <w:divBdr>
            <w:top w:val="none" w:sz="0" w:space="0" w:color="auto"/>
            <w:left w:val="none" w:sz="0" w:space="0" w:color="auto"/>
            <w:bottom w:val="none" w:sz="0" w:space="0" w:color="auto"/>
            <w:right w:val="none" w:sz="0" w:space="0" w:color="auto"/>
          </w:divBdr>
          <w:divsChild>
            <w:div w:id="3316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1119">
      <w:bodyDiv w:val="1"/>
      <w:marLeft w:val="0"/>
      <w:marRight w:val="0"/>
      <w:marTop w:val="0"/>
      <w:marBottom w:val="0"/>
      <w:divBdr>
        <w:top w:val="none" w:sz="0" w:space="0" w:color="auto"/>
        <w:left w:val="none" w:sz="0" w:space="0" w:color="auto"/>
        <w:bottom w:val="none" w:sz="0" w:space="0" w:color="auto"/>
        <w:right w:val="none" w:sz="0" w:space="0" w:color="auto"/>
      </w:divBdr>
      <w:divsChild>
        <w:div w:id="524486405">
          <w:marLeft w:val="0"/>
          <w:marRight w:val="0"/>
          <w:marTop w:val="0"/>
          <w:marBottom w:val="0"/>
          <w:divBdr>
            <w:top w:val="none" w:sz="0" w:space="0" w:color="auto"/>
            <w:left w:val="none" w:sz="0" w:space="0" w:color="auto"/>
            <w:bottom w:val="none" w:sz="0" w:space="0" w:color="auto"/>
            <w:right w:val="none" w:sz="0" w:space="0" w:color="auto"/>
          </w:divBdr>
        </w:div>
        <w:div w:id="233317619">
          <w:marLeft w:val="0"/>
          <w:marRight w:val="0"/>
          <w:marTop w:val="0"/>
          <w:marBottom w:val="0"/>
          <w:divBdr>
            <w:top w:val="none" w:sz="0" w:space="0" w:color="auto"/>
            <w:left w:val="none" w:sz="0" w:space="0" w:color="auto"/>
            <w:bottom w:val="none" w:sz="0" w:space="0" w:color="auto"/>
            <w:right w:val="none" w:sz="0" w:space="0" w:color="auto"/>
          </w:divBdr>
          <w:divsChild>
            <w:div w:id="1318342402">
              <w:marLeft w:val="0"/>
              <w:marRight w:val="0"/>
              <w:marTop w:val="0"/>
              <w:marBottom w:val="0"/>
              <w:divBdr>
                <w:top w:val="none" w:sz="0" w:space="0" w:color="auto"/>
                <w:left w:val="none" w:sz="0" w:space="0" w:color="auto"/>
                <w:bottom w:val="none" w:sz="0" w:space="0" w:color="auto"/>
                <w:right w:val="none" w:sz="0" w:space="0" w:color="auto"/>
              </w:divBdr>
            </w:div>
            <w:div w:id="1215119435">
              <w:marLeft w:val="0"/>
              <w:marRight w:val="0"/>
              <w:marTop w:val="0"/>
              <w:marBottom w:val="0"/>
              <w:divBdr>
                <w:top w:val="none" w:sz="0" w:space="0" w:color="auto"/>
                <w:left w:val="none" w:sz="0" w:space="0" w:color="auto"/>
                <w:bottom w:val="none" w:sz="0" w:space="0" w:color="auto"/>
                <w:right w:val="none" w:sz="0" w:space="0" w:color="auto"/>
              </w:divBdr>
              <w:divsChild>
                <w:div w:id="49992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0460">
          <w:marLeft w:val="0"/>
          <w:marRight w:val="0"/>
          <w:marTop w:val="0"/>
          <w:marBottom w:val="0"/>
          <w:divBdr>
            <w:top w:val="none" w:sz="0" w:space="0" w:color="auto"/>
            <w:left w:val="none" w:sz="0" w:space="0" w:color="auto"/>
            <w:bottom w:val="none" w:sz="0" w:space="0" w:color="auto"/>
            <w:right w:val="none" w:sz="0" w:space="0" w:color="auto"/>
          </w:divBdr>
          <w:divsChild>
            <w:div w:id="661129543">
              <w:marLeft w:val="0"/>
              <w:marRight w:val="0"/>
              <w:marTop w:val="0"/>
              <w:marBottom w:val="0"/>
              <w:divBdr>
                <w:top w:val="none" w:sz="0" w:space="0" w:color="auto"/>
                <w:left w:val="none" w:sz="0" w:space="0" w:color="auto"/>
                <w:bottom w:val="none" w:sz="0" w:space="0" w:color="auto"/>
                <w:right w:val="none" w:sz="0" w:space="0" w:color="auto"/>
              </w:divBdr>
              <w:divsChild>
                <w:div w:id="1243947441">
                  <w:marLeft w:val="0"/>
                  <w:marRight w:val="0"/>
                  <w:marTop w:val="0"/>
                  <w:marBottom w:val="0"/>
                  <w:divBdr>
                    <w:top w:val="none" w:sz="0" w:space="0" w:color="auto"/>
                    <w:left w:val="none" w:sz="0" w:space="0" w:color="auto"/>
                    <w:bottom w:val="none" w:sz="0" w:space="0" w:color="auto"/>
                    <w:right w:val="none" w:sz="0" w:space="0" w:color="auto"/>
                  </w:divBdr>
                  <w:divsChild>
                    <w:div w:id="1459641919">
                      <w:marLeft w:val="0"/>
                      <w:marRight w:val="0"/>
                      <w:marTop w:val="0"/>
                      <w:marBottom w:val="0"/>
                      <w:divBdr>
                        <w:top w:val="none" w:sz="0" w:space="0" w:color="auto"/>
                        <w:left w:val="none" w:sz="0" w:space="0" w:color="auto"/>
                        <w:bottom w:val="none" w:sz="0" w:space="0" w:color="auto"/>
                        <w:right w:val="none" w:sz="0" w:space="0" w:color="auto"/>
                      </w:divBdr>
                      <w:divsChild>
                        <w:div w:id="2272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19518">
      <w:bodyDiv w:val="1"/>
      <w:marLeft w:val="0"/>
      <w:marRight w:val="0"/>
      <w:marTop w:val="0"/>
      <w:marBottom w:val="0"/>
      <w:divBdr>
        <w:top w:val="none" w:sz="0" w:space="0" w:color="auto"/>
        <w:left w:val="none" w:sz="0" w:space="0" w:color="auto"/>
        <w:bottom w:val="none" w:sz="0" w:space="0" w:color="auto"/>
        <w:right w:val="none" w:sz="0" w:space="0" w:color="auto"/>
      </w:divBdr>
      <w:divsChild>
        <w:div w:id="1734229872">
          <w:marLeft w:val="0"/>
          <w:marRight w:val="0"/>
          <w:marTop w:val="0"/>
          <w:marBottom w:val="0"/>
          <w:divBdr>
            <w:top w:val="none" w:sz="0" w:space="0" w:color="auto"/>
            <w:left w:val="none" w:sz="0" w:space="0" w:color="auto"/>
            <w:bottom w:val="none" w:sz="0" w:space="0" w:color="auto"/>
            <w:right w:val="none" w:sz="0" w:space="0" w:color="auto"/>
          </w:divBdr>
          <w:divsChild>
            <w:div w:id="2055540942">
              <w:marLeft w:val="0"/>
              <w:marRight w:val="0"/>
              <w:marTop w:val="0"/>
              <w:marBottom w:val="0"/>
              <w:divBdr>
                <w:top w:val="none" w:sz="0" w:space="0" w:color="auto"/>
                <w:left w:val="none" w:sz="0" w:space="0" w:color="auto"/>
                <w:bottom w:val="none" w:sz="0" w:space="0" w:color="auto"/>
                <w:right w:val="none" w:sz="0" w:space="0" w:color="auto"/>
              </w:divBdr>
            </w:div>
            <w:div w:id="642656465">
              <w:marLeft w:val="0"/>
              <w:marRight w:val="0"/>
              <w:marTop w:val="0"/>
              <w:marBottom w:val="0"/>
              <w:divBdr>
                <w:top w:val="none" w:sz="0" w:space="0" w:color="auto"/>
                <w:left w:val="none" w:sz="0" w:space="0" w:color="auto"/>
                <w:bottom w:val="none" w:sz="0" w:space="0" w:color="auto"/>
                <w:right w:val="none" w:sz="0" w:space="0" w:color="auto"/>
              </w:divBdr>
              <w:divsChild>
                <w:div w:id="8908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6759">
          <w:marLeft w:val="0"/>
          <w:marRight w:val="0"/>
          <w:marTop w:val="0"/>
          <w:marBottom w:val="0"/>
          <w:divBdr>
            <w:top w:val="none" w:sz="0" w:space="0" w:color="auto"/>
            <w:left w:val="none" w:sz="0" w:space="0" w:color="auto"/>
            <w:bottom w:val="none" w:sz="0" w:space="0" w:color="auto"/>
            <w:right w:val="none" w:sz="0" w:space="0" w:color="auto"/>
          </w:divBdr>
        </w:div>
      </w:divsChild>
    </w:div>
    <w:div w:id="1061175280">
      <w:bodyDiv w:val="1"/>
      <w:marLeft w:val="0"/>
      <w:marRight w:val="0"/>
      <w:marTop w:val="0"/>
      <w:marBottom w:val="0"/>
      <w:divBdr>
        <w:top w:val="none" w:sz="0" w:space="0" w:color="auto"/>
        <w:left w:val="none" w:sz="0" w:space="0" w:color="auto"/>
        <w:bottom w:val="none" w:sz="0" w:space="0" w:color="auto"/>
        <w:right w:val="none" w:sz="0" w:space="0" w:color="auto"/>
      </w:divBdr>
      <w:divsChild>
        <w:div w:id="1140030543">
          <w:marLeft w:val="0"/>
          <w:marRight w:val="0"/>
          <w:marTop w:val="0"/>
          <w:marBottom w:val="0"/>
          <w:divBdr>
            <w:top w:val="none" w:sz="0" w:space="0" w:color="auto"/>
            <w:left w:val="none" w:sz="0" w:space="0" w:color="auto"/>
            <w:bottom w:val="none" w:sz="0" w:space="0" w:color="auto"/>
            <w:right w:val="none" w:sz="0" w:space="0" w:color="auto"/>
          </w:divBdr>
        </w:div>
        <w:div w:id="1985237389">
          <w:marLeft w:val="0"/>
          <w:marRight w:val="0"/>
          <w:marTop w:val="0"/>
          <w:marBottom w:val="0"/>
          <w:divBdr>
            <w:top w:val="none" w:sz="0" w:space="0" w:color="auto"/>
            <w:left w:val="none" w:sz="0" w:space="0" w:color="auto"/>
            <w:bottom w:val="none" w:sz="0" w:space="0" w:color="auto"/>
            <w:right w:val="none" w:sz="0" w:space="0" w:color="auto"/>
          </w:divBdr>
        </w:div>
      </w:divsChild>
    </w:div>
    <w:div w:id="1119186480">
      <w:bodyDiv w:val="1"/>
      <w:marLeft w:val="0"/>
      <w:marRight w:val="0"/>
      <w:marTop w:val="0"/>
      <w:marBottom w:val="0"/>
      <w:divBdr>
        <w:top w:val="none" w:sz="0" w:space="0" w:color="auto"/>
        <w:left w:val="none" w:sz="0" w:space="0" w:color="auto"/>
        <w:bottom w:val="none" w:sz="0" w:space="0" w:color="auto"/>
        <w:right w:val="none" w:sz="0" w:space="0" w:color="auto"/>
      </w:divBdr>
      <w:divsChild>
        <w:div w:id="964505246">
          <w:marLeft w:val="0"/>
          <w:marRight w:val="0"/>
          <w:marTop w:val="0"/>
          <w:marBottom w:val="0"/>
          <w:divBdr>
            <w:top w:val="none" w:sz="0" w:space="0" w:color="auto"/>
            <w:left w:val="none" w:sz="0" w:space="0" w:color="auto"/>
            <w:bottom w:val="none" w:sz="0" w:space="0" w:color="auto"/>
            <w:right w:val="none" w:sz="0" w:space="0" w:color="auto"/>
          </w:divBdr>
        </w:div>
        <w:div w:id="2053068416">
          <w:marLeft w:val="0"/>
          <w:marRight w:val="0"/>
          <w:marTop w:val="0"/>
          <w:marBottom w:val="0"/>
          <w:divBdr>
            <w:top w:val="none" w:sz="0" w:space="0" w:color="auto"/>
            <w:left w:val="none" w:sz="0" w:space="0" w:color="auto"/>
            <w:bottom w:val="none" w:sz="0" w:space="0" w:color="auto"/>
            <w:right w:val="none" w:sz="0" w:space="0" w:color="auto"/>
          </w:divBdr>
          <w:divsChild>
            <w:div w:id="1821577634">
              <w:marLeft w:val="0"/>
              <w:marRight w:val="0"/>
              <w:marTop w:val="0"/>
              <w:marBottom w:val="0"/>
              <w:divBdr>
                <w:top w:val="none" w:sz="0" w:space="0" w:color="auto"/>
                <w:left w:val="none" w:sz="0" w:space="0" w:color="auto"/>
                <w:bottom w:val="none" w:sz="0" w:space="0" w:color="auto"/>
                <w:right w:val="none" w:sz="0" w:space="0" w:color="auto"/>
              </w:divBdr>
            </w:div>
          </w:divsChild>
        </w:div>
        <w:div w:id="1073771008">
          <w:marLeft w:val="0"/>
          <w:marRight w:val="0"/>
          <w:marTop w:val="0"/>
          <w:marBottom w:val="0"/>
          <w:divBdr>
            <w:top w:val="none" w:sz="0" w:space="0" w:color="auto"/>
            <w:left w:val="none" w:sz="0" w:space="0" w:color="auto"/>
            <w:bottom w:val="none" w:sz="0" w:space="0" w:color="auto"/>
            <w:right w:val="none" w:sz="0" w:space="0" w:color="auto"/>
          </w:divBdr>
          <w:divsChild>
            <w:div w:id="76758442">
              <w:marLeft w:val="0"/>
              <w:marRight w:val="0"/>
              <w:marTop w:val="0"/>
              <w:marBottom w:val="0"/>
              <w:divBdr>
                <w:top w:val="none" w:sz="0" w:space="0" w:color="auto"/>
                <w:left w:val="none" w:sz="0" w:space="0" w:color="auto"/>
                <w:bottom w:val="none" w:sz="0" w:space="0" w:color="auto"/>
                <w:right w:val="none" w:sz="0" w:space="0" w:color="auto"/>
              </w:divBdr>
            </w:div>
          </w:divsChild>
        </w:div>
        <w:div w:id="114953856">
          <w:marLeft w:val="0"/>
          <w:marRight w:val="0"/>
          <w:marTop w:val="0"/>
          <w:marBottom w:val="0"/>
          <w:divBdr>
            <w:top w:val="none" w:sz="0" w:space="0" w:color="auto"/>
            <w:left w:val="none" w:sz="0" w:space="0" w:color="auto"/>
            <w:bottom w:val="none" w:sz="0" w:space="0" w:color="auto"/>
            <w:right w:val="none" w:sz="0" w:space="0" w:color="auto"/>
          </w:divBdr>
        </w:div>
      </w:divsChild>
    </w:div>
    <w:div w:id="1330645080">
      <w:bodyDiv w:val="1"/>
      <w:marLeft w:val="0"/>
      <w:marRight w:val="0"/>
      <w:marTop w:val="0"/>
      <w:marBottom w:val="0"/>
      <w:divBdr>
        <w:top w:val="none" w:sz="0" w:space="0" w:color="auto"/>
        <w:left w:val="none" w:sz="0" w:space="0" w:color="auto"/>
        <w:bottom w:val="none" w:sz="0" w:space="0" w:color="auto"/>
        <w:right w:val="none" w:sz="0" w:space="0" w:color="auto"/>
      </w:divBdr>
      <w:divsChild>
        <w:div w:id="1410733021">
          <w:marLeft w:val="0"/>
          <w:marRight w:val="0"/>
          <w:marTop w:val="0"/>
          <w:marBottom w:val="0"/>
          <w:divBdr>
            <w:top w:val="none" w:sz="0" w:space="0" w:color="auto"/>
            <w:left w:val="none" w:sz="0" w:space="0" w:color="auto"/>
            <w:bottom w:val="none" w:sz="0" w:space="0" w:color="auto"/>
            <w:right w:val="none" w:sz="0" w:space="0" w:color="auto"/>
          </w:divBdr>
          <w:divsChild>
            <w:div w:id="1960644152">
              <w:marLeft w:val="0"/>
              <w:marRight w:val="0"/>
              <w:marTop w:val="0"/>
              <w:marBottom w:val="0"/>
              <w:divBdr>
                <w:top w:val="none" w:sz="0" w:space="0" w:color="auto"/>
                <w:left w:val="none" w:sz="0" w:space="0" w:color="auto"/>
                <w:bottom w:val="none" w:sz="0" w:space="0" w:color="auto"/>
                <w:right w:val="none" w:sz="0" w:space="0" w:color="auto"/>
              </w:divBdr>
            </w:div>
            <w:div w:id="90856464">
              <w:marLeft w:val="0"/>
              <w:marRight w:val="0"/>
              <w:marTop w:val="0"/>
              <w:marBottom w:val="0"/>
              <w:divBdr>
                <w:top w:val="none" w:sz="0" w:space="0" w:color="auto"/>
                <w:left w:val="none" w:sz="0" w:space="0" w:color="auto"/>
                <w:bottom w:val="none" w:sz="0" w:space="0" w:color="auto"/>
                <w:right w:val="none" w:sz="0" w:space="0" w:color="auto"/>
              </w:divBdr>
            </w:div>
            <w:div w:id="1859927550">
              <w:marLeft w:val="0"/>
              <w:marRight w:val="0"/>
              <w:marTop w:val="0"/>
              <w:marBottom w:val="0"/>
              <w:divBdr>
                <w:top w:val="none" w:sz="0" w:space="0" w:color="auto"/>
                <w:left w:val="none" w:sz="0" w:space="0" w:color="auto"/>
                <w:bottom w:val="none" w:sz="0" w:space="0" w:color="auto"/>
                <w:right w:val="none" w:sz="0" w:space="0" w:color="auto"/>
              </w:divBdr>
            </w:div>
          </w:divsChild>
        </w:div>
        <w:div w:id="1094013081">
          <w:marLeft w:val="0"/>
          <w:marRight w:val="0"/>
          <w:marTop w:val="0"/>
          <w:marBottom w:val="0"/>
          <w:divBdr>
            <w:top w:val="none" w:sz="0" w:space="0" w:color="auto"/>
            <w:left w:val="none" w:sz="0" w:space="0" w:color="auto"/>
            <w:bottom w:val="none" w:sz="0" w:space="0" w:color="auto"/>
            <w:right w:val="none" w:sz="0" w:space="0" w:color="auto"/>
          </w:divBdr>
          <w:divsChild>
            <w:div w:id="260650533">
              <w:marLeft w:val="0"/>
              <w:marRight w:val="0"/>
              <w:marTop w:val="0"/>
              <w:marBottom w:val="0"/>
              <w:divBdr>
                <w:top w:val="none" w:sz="0" w:space="0" w:color="auto"/>
                <w:left w:val="none" w:sz="0" w:space="0" w:color="auto"/>
                <w:bottom w:val="none" w:sz="0" w:space="0" w:color="auto"/>
                <w:right w:val="none" w:sz="0" w:space="0" w:color="auto"/>
              </w:divBdr>
            </w:div>
          </w:divsChild>
        </w:div>
        <w:div w:id="675229862">
          <w:marLeft w:val="0"/>
          <w:marRight w:val="0"/>
          <w:marTop w:val="0"/>
          <w:marBottom w:val="0"/>
          <w:divBdr>
            <w:top w:val="none" w:sz="0" w:space="0" w:color="auto"/>
            <w:left w:val="none" w:sz="0" w:space="0" w:color="auto"/>
            <w:bottom w:val="none" w:sz="0" w:space="0" w:color="auto"/>
            <w:right w:val="none" w:sz="0" w:space="0" w:color="auto"/>
          </w:divBdr>
        </w:div>
        <w:div w:id="1973440048">
          <w:marLeft w:val="0"/>
          <w:marRight w:val="0"/>
          <w:marTop w:val="0"/>
          <w:marBottom w:val="0"/>
          <w:divBdr>
            <w:top w:val="none" w:sz="0" w:space="0" w:color="auto"/>
            <w:left w:val="none" w:sz="0" w:space="0" w:color="auto"/>
            <w:bottom w:val="none" w:sz="0" w:space="0" w:color="auto"/>
            <w:right w:val="none" w:sz="0" w:space="0" w:color="auto"/>
          </w:divBdr>
        </w:div>
        <w:div w:id="551843407">
          <w:marLeft w:val="0"/>
          <w:marRight w:val="0"/>
          <w:marTop w:val="0"/>
          <w:marBottom w:val="0"/>
          <w:divBdr>
            <w:top w:val="none" w:sz="0" w:space="0" w:color="auto"/>
            <w:left w:val="none" w:sz="0" w:space="0" w:color="auto"/>
            <w:bottom w:val="none" w:sz="0" w:space="0" w:color="auto"/>
            <w:right w:val="none" w:sz="0" w:space="0" w:color="auto"/>
          </w:divBdr>
          <w:divsChild>
            <w:div w:id="1068915331">
              <w:marLeft w:val="0"/>
              <w:marRight w:val="0"/>
              <w:marTop w:val="0"/>
              <w:marBottom w:val="0"/>
              <w:divBdr>
                <w:top w:val="none" w:sz="0" w:space="0" w:color="auto"/>
                <w:left w:val="none" w:sz="0" w:space="0" w:color="auto"/>
                <w:bottom w:val="none" w:sz="0" w:space="0" w:color="auto"/>
                <w:right w:val="none" w:sz="0" w:space="0" w:color="auto"/>
              </w:divBdr>
              <w:divsChild>
                <w:div w:id="547184602">
                  <w:marLeft w:val="0"/>
                  <w:marRight w:val="0"/>
                  <w:marTop w:val="0"/>
                  <w:marBottom w:val="0"/>
                  <w:divBdr>
                    <w:top w:val="none" w:sz="0" w:space="0" w:color="auto"/>
                    <w:left w:val="none" w:sz="0" w:space="0" w:color="auto"/>
                    <w:bottom w:val="none" w:sz="0" w:space="0" w:color="auto"/>
                    <w:right w:val="none" w:sz="0" w:space="0" w:color="auto"/>
                  </w:divBdr>
                </w:div>
              </w:divsChild>
            </w:div>
            <w:div w:id="383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1961">
      <w:bodyDiv w:val="1"/>
      <w:marLeft w:val="0"/>
      <w:marRight w:val="0"/>
      <w:marTop w:val="0"/>
      <w:marBottom w:val="0"/>
      <w:divBdr>
        <w:top w:val="none" w:sz="0" w:space="0" w:color="auto"/>
        <w:left w:val="none" w:sz="0" w:space="0" w:color="auto"/>
        <w:bottom w:val="none" w:sz="0" w:space="0" w:color="auto"/>
        <w:right w:val="none" w:sz="0" w:space="0" w:color="auto"/>
      </w:divBdr>
      <w:divsChild>
        <w:div w:id="2026710825">
          <w:marLeft w:val="0"/>
          <w:marRight w:val="0"/>
          <w:marTop w:val="0"/>
          <w:marBottom w:val="0"/>
          <w:divBdr>
            <w:top w:val="none" w:sz="0" w:space="0" w:color="auto"/>
            <w:left w:val="none" w:sz="0" w:space="0" w:color="auto"/>
            <w:bottom w:val="none" w:sz="0" w:space="0" w:color="auto"/>
            <w:right w:val="none" w:sz="0" w:space="0" w:color="auto"/>
          </w:divBdr>
          <w:divsChild>
            <w:div w:id="2025862241">
              <w:marLeft w:val="0"/>
              <w:marRight w:val="0"/>
              <w:marTop w:val="0"/>
              <w:marBottom w:val="0"/>
              <w:divBdr>
                <w:top w:val="none" w:sz="0" w:space="0" w:color="auto"/>
                <w:left w:val="none" w:sz="0" w:space="0" w:color="auto"/>
                <w:bottom w:val="none" w:sz="0" w:space="0" w:color="auto"/>
                <w:right w:val="none" w:sz="0" w:space="0" w:color="auto"/>
              </w:divBdr>
              <w:divsChild>
                <w:div w:id="747849903">
                  <w:marLeft w:val="0"/>
                  <w:marRight w:val="0"/>
                  <w:marTop w:val="0"/>
                  <w:marBottom w:val="0"/>
                  <w:divBdr>
                    <w:top w:val="none" w:sz="0" w:space="0" w:color="auto"/>
                    <w:left w:val="none" w:sz="0" w:space="0" w:color="auto"/>
                    <w:bottom w:val="none" w:sz="0" w:space="0" w:color="auto"/>
                    <w:right w:val="none" w:sz="0" w:space="0" w:color="auto"/>
                  </w:divBdr>
                </w:div>
                <w:div w:id="2070615021">
                  <w:marLeft w:val="0"/>
                  <w:marRight w:val="0"/>
                  <w:marTop w:val="0"/>
                  <w:marBottom w:val="0"/>
                  <w:divBdr>
                    <w:top w:val="none" w:sz="0" w:space="0" w:color="auto"/>
                    <w:left w:val="none" w:sz="0" w:space="0" w:color="auto"/>
                    <w:bottom w:val="none" w:sz="0" w:space="0" w:color="auto"/>
                    <w:right w:val="none" w:sz="0" w:space="0" w:color="auto"/>
                  </w:divBdr>
                  <w:divsChild>
                    <w:div w:id="18988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336348">
      <w:bodyDiv w:val="1"/>
      <w:marLeft w:val="0"/>
      <w:marRight w:val="0"/>
      <w:marTop w:val="0"/>
      <w:marBottom w:val="0"/>
      <w:divBdr>
        <w:top w:val="none" w:sz="0" w:space="0" w:color="auto"/>
        <w:left w:val="none" w:sz="0" w:space="0" w:color="auto"/>
        <w:bottom w:val="none" w:sz="0" w:space="0" w:color="auto"/>
        <w:right w:val="none" w:sz="0" w:space="0" w:color="auto"/>
      </w:divBdr>
      <w:divsChild>
        <w:div w:id="1828470862">
          <w:marLeft w:val="0"/>
          <w:marRight w:val="0"/>
          <w:marTop w:val="0"/>
          <w:marBottom w:val="0"/>
          <w:divBdr>
            <w:top w:val="none" w:sz="0" w:space="0" w:color="auto"/>
            <w:left w:val="none" w:sz="0" w:space="0" w:color="auto"/>
            <w:bottom w:val="none" w:sz="0" w:space="0" w:color="auto"/>
            <w:right w:val="none" w:sz="0" w:space="0" w:color="auto"/>
          </w:divBdr>
        </w:div>
        <w:div w:id="152452190">
          <w:marLeft w:val="0"/>
          <w:marRight w:val="0"/>
          <w:marTop w:val="0"/>
          <w:marBottom w:val="0"/>
          <w:divBdr>
            <w:top w:val="none" w:sz="0" w:space="0" w:color="auto"/>
            <w:left w:val="none" w:sz="0" w:space="0" w:color="auto"/>
            <w:bottom w:val="none" w:sz="0" w:space="0" w:color="auto"/>
            <w:right w:val="none" w:sz="0" w:space="0" w:color="auto"/>
          </w:divBdr>
          <w:divsChild>
            <w:div w:id="36854930">
              <w:marLeft w:val="0"/>
              <w:marRight w:val="0"/>
              <w:marTop w:val="0"/>
              <w:marBottom w:val="0"/>
              <w:divBdr>
                <w:top w:val="none" w:sz="0" w:space="0" w:color="auto"/>
                <w:left w:val="none" w:sz="0" w:space="0" w:color="auto"/>
                <w:bottom w:val="none" w:sz="0" w:space="0" w:color="auto"/>
                <w:right w:val="none" w:sz="0" w:space="0" w:color="auto"/>
              </w:divBdr>
            </w:div>
            <w:div w:id="1308243835">
              <w:marLeft w:val="0"/>
              <w:marRight w:val="0"/>
              <w:marTop w:val="0"/>
              <w:marBottom w:val="0"/>
              <w:divBdr>
                <w:top w:val="none" w:sz="0" w:space="0" w:color="auto"/>
                <w:left w:val="none" w:sz="0" w:space="0" w:color="auto"/>
                <w:bottom w:val="none" w:sz="0" w:space="0" w:color="auto"/>
                <w:right w:val="none" w:sz="0" w:space="0" w:color="auto"/>
              </w:divBdr>
              <w:divsChild>
                <w:div w:id="18807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39150">
          <w:marLeft w:val="0"/>
          <w:marRight w:val="0"/>
          <w:marTop w:val="0"/>
          <w:marBottom w:val="0"/>
          <w:divBdr>
            <w:top w:val="none" w:sz="0" w:space="0" w:color="auto"/>
            <w:left w:val="none" w:sz="0" w:space="0" w:color="auto"/>
            <w:bottom w:val="none" w:sz="0" w:space="0" w:color="auto"/>
            <w:right w:val="none" w:sz="0" w:space="0" w:color="auto"/>
          </w:divBdr>
          <w:divsChild>
            <w:div w:id="1377005770">
              <w:marLeft w:val="0"/>
              <w:marRight w:val="0"/>
              <w:marTop w:val="0"/>
              <w:marBottom w:val="0"/>
              <w:divBdr>
                <w:top w:val="none" w:sz="0" w:space="0" w:color="auto"/>
                <w:left w:val="none" w:sz="0" w:space="0" w:color="auto"/>
                <w:bottom w:val="none" w:sz="0" w:space="0" w:color="auto"/>
                <w:right w:val="none" w:sz="0" w:space="0" w:color="auto"/>
              </w:divBdr>
              <w:divsChild>
                <w:div w:id="1829899961">
                  <w:marLeft w:val="0"/>
                  <w:marRight w:val="0"/>
                  <w:marTop w:val="0"/>
                  <w:marBottom w:val="0"/>
                  <w:divBdr>
                    <w:top w:val="none" w:sz="0" w:space="0" w:color="auto"/>
                    <w:left w:val="none" w:sz="0" w:space="0" w:color="auto"/>
                    <w:bottom w:val="none" w:sz="0" w:space="0" w:color="auto"/>
                    <w:right w:val="none" w:sz="0" w:space="0" w:color="auto"/>
                  </w:divBdr>
                  <w:divsChild>
                    <w:div w:id="369304161">
                      <w:marLeft w:val="0"/>
                      <w:marRight w:val="0"/>
                      <w:marTop w:val="0"/>
                      <w:marBottom w:val="0"/>
                      <w:divBdr>
                        <w:top w:val="none" w:sz="0" w:space="0" w:color="auto"/>
                        <w:left w:val="none" w:sz="0" w:space="0" w:color="auto"/>
                        <w:bottom w:val="none" w:sz="0" w:space="0" w:color="auto"/>
                        <w:right w:val="none" w:sz="0" w:space="0" w:color="auto"/>
                      </w:divBdr>
                      <w:divsChild>
                        <w:div w:id="3003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41040">
      <w:bodyDiv w:val="1"/>
      <w:marLeft w:val="0"/>
      <w:marRight w:val="0"/>
      <w:marTop w:val="0"/>
      <w:marBottom w:val="0"/>
      <w:divBdr>
        <w:top w:val="none" w:sz="0" w:space="0" w:color="auto"/>
        <w:left w:val="none" w:sz="0" w:space="0" w:color="auto"/>
        <w:bottom w:val="none" w:sz="0" w:space="0" w:color="auto"/>
        <w:right w:val="none" w:sz="0" w:space="0" w:color="auto"/>
      </w:divBdr>
      <w:divsChild>
        <w:div w:id="563444578">
          <w:marLeft w:val="0"/>
          <w:marRight w:val="0"/>
          <w:marTop w:val="0"/>
          <w:marBottom w:val="0"/>
          <w:divBdr>
            <w:top w:val="none" w:sz="0" w:space="0" w:color="auto"/>
            <w:left w:val="none" w:sz="0" w:space="0" w:color="auto"/>
            <w:bottom w:val="none" w:sz="0" w:space="0" w:color="auto"/>
            <w:right w:val="none" w:sz="0" w:space="0" w:color="auto"/>
          </w:divBdr>
        </w:div>
        <w:div w:id="1208108057">
          <w:marLeft w:val="0"/>
          <w:marRight w:val="0"/>
          <w:marTop w:val="0"/>
          <w:marBottom w:val="0"/>
          <w:divBdr>
            <w:top w:val="none" w:sz="0" w:space="0" w:color="auto"/>
            <w:left w:val="none" w:sz="0" w:space="0" w:color="auto"/>
            <w:bottom w:val="none" w:sz="0" w:space="0" w:color="auto"/>
            <w:right w:val="none" w:sz="0" w:space="0" w:color="auto"/>
          </w:divBdr>
          <w:divsChild>
            <w:div w:id="281542764">
              <w:marLeft w:val="0"/>
              <w:marRight w:val="0"/>
              <w:marTop w:val="0"/>
              <w:marBottom w:val="0"/>
              <w:divBdr>
                <w:top w:val="none" w:sz="0" w:space="0" w:color="auto"/>
                <w:left w:val="none" w:sz="0" w:space="0" w:color="auto"/>
                <w:bottom w:val="none" w:sz="0" w:space="0" w:color="auto"/>
                <w:right w:val="none" w:sz="0" w:space="0" w:color="auto"/>
              </w:divBdr>
            </w:div>
            <w:div w:id="943732788">
              <w:marLeft w:val="0"/>
              <w:marRight w:val="0"/>
              <w:marTop w:val="0"/>
              <w:marBottom w:val="0"/>
              <w:divBdr>
                <w:top w:val="none" w:sz="0" w:space="0" w:color="auto"/>
                <w:left w:val="none" w:sz="0" w:space="0" w:color="auto"/>
                <w:bottom w:val="none" w:sz="0" w:space="0" w:color="auto"/>
                <w:right w:val="none" w:sz="0" w:space="0" w:color="auto"/>
              </w:divBdr>
              <w:divsChild>
                <w:div w:id="20888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8038">
          <w:marLeft w:val="0"/>
          <w:marRight w:val="0"/>
          <w:marTop w:val="0"/>
          <w:marBottom w:val="0"/>
          <w:divBdr>
            <w:top w:val="none" w:sz="0" w:space="0" w:color="auto"/>
            <w:left w:val="none" w:sz="0" w:space="0" w:color="auto"/>
            <w:bottom w:val="none" w:sz="0" w:space="0" w:color="auto"/>
            <w:right w:val="none" w:sz="0" w:space="0" w:color="auto"/>
          </w:divBdr>
          <w:divsChild>
            <w:div w:id="487941063">
              <w:marLeft w:val="0"/>
              <w:marRight w:val="0"/>
              <w:marTop w:val="0"/>
              <w:marBottom w:val="0"/>
              <w:divBdr>
                <w:top w:val="none" w:sz="0" w:space="0" w:color="auto"/>
                <w:left w:val="none" w:sz="0" w:space="0" w:color="auto"/>
                <w:bottom w:val="none" w:sz="0" w:space="0" w:color="auto"/>
                <w:right w:val="none" w:sz="0" w:space="0" w:color="auto"/>
              </w:divBdr>
              <w:divsChild>
                <w:div w:id="1915431416">
                  <w:marLeft w:val="0"/>
                  <w:marRight w:val="0"/>
                  <w:marTop w:val="0"/>
                  <w:marBottom w:val="0"/>
                  <w:divBdr>
                    <w:top w:val="none" w:sz="0" w:space="0" w:color="auto"/>
                    <w:left w:val="none" w:sz="0" w:space="0" w:color="auto"/>
                    <w:bottom w:val="none" w:sz="0" w:space="0" w:color="auto"/>
                    <w:right w:val="none" w:sz="0" w:space="0" w:color="auto"/>
                  </w:divBdr>
                  <w:divsChild>
                    <w:div w:id="598832226">
                      <w:marLeft w:val="0"/>
                      <w:marRight w:val="0"/>
                      <w:marTop w:val="0"/>
                      <w:marBottom w:val="0"/>
                      <w:divBdr>
                        <w:top w:val="none" w:sz="0" w:space="0" w:color="auto"/>
                        <w:left w:val="none" w:sz="0" w:space="0" w:color="auto"/>
                        <w:bottom w:val="none" w:sz="0" w:space="0" w:color="auto"/>
                        <w:right w:val="none" w:sz="0" w:space="0" w:color="auto"/>
                      </w:divBdr>
                      <w:divsChild>
                        <w:div w:id="1527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cs.google.com/spreadsheets/d/1Wvgp5Ln5NGJn1lZz3KaVYzNeCYcbG8CFsfMqaaclMSY/cop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16</Pages>
  <Words>1145</Words>
  <Characters>6530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dcterms:created xsi:type="dcterms:W3CDTF">2024-01-03T20:10:00Z</dcterms:created>
  <dcterms:modified xsi:type="dcterms:W3CDTF">2024-01-11T17:58:00Z</dcterms:modified>
</cp:coreProperties>
</file>