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2524" w14:textId="77777777" w:rsidR="00246984" w:rsidRPr="00246984" w:rsidRDefault="00246984" w:rsidP="00246984">
      <w:pPr>
        <w:rPr>
          <w:b/>
          <w:bCs/>
        </w:rPr>
      </w:pPr>
      <w:r w:rsidRPr="00246984">
        <w:rPr>
          <w:b/>
          <w:bCs/>
        </w:rPr>
        <w:t xml:space="preserve">Что такое </w:t>
      </w:r>
      <w:proofErr w:type="spellStart"/>
      <w:r w:rsidRPr="00246984">
        <w:rPr>
          <w:b/>
          <w:bCs/>
        </w:rPr>
        <w:t>scope</w:t>
      </w:r>
      <w:proofErr w:type="spellEnd"/>
      <w:r w:rsidRPr="00246984">
        <w:rPr>
          <w:b/>
          <w:bCs/>
        </w:rPr>
        <w:t>?</w:t>
      </w:r>
    </w:p>
    <w:p w14:paraId="7A658175" w14:textId="77777777" w:rsidR="00246984" w:rsidRPr="00246984" w:rsidRDefault="00246984" w:rsidP="00246984">
      <w:pPr>
        <w:numPr>
          <w:ilvl w:val="0"/>
          <w:numId w:val="1"/>
        </w:numPr>
      </w:pPr>
      <w:proofErr w:type="spellStart"/>
      <w:r w:rsidRPr="00246984">
        <w:rPr>
          <w:b/>
          <w:bCs/>
        </w:rPr>
        <w:t>Scope</w:t>
      </w:r>
      <w:proofErr w:type="spellEnd"/>
      <w:r w:rsidRPr="00246984">
        <w:t> (область видимости) – это часть кода, где определенная переменная или функция доступна.</w:t>
      </w:r>
    </w:p>
    <w:p w14:paraId="23246C3A" w14:textId="77777777" w:rsidR="00246984" w:rsidRPr="00246984" w:rsidRDefault="00246984" w:rsidP="00246984">
      <w:pPr>
        <w:numPr>
          <w:ilvl w:val="0"/>
          <w:numId w:val="1"/>
        </w:numPr>
      </w:pPr>
      <w:proofErr w:type="spellStart"/>
      <w:r w:rsidRPr="00246984">
        <w:rPr>
          <w:b/>
          <w:bCs/>
        </w:rPr>
        <w:t>Scope-chain</w:t>
      </w:r>
      <w:proofErr w:type="spellEnd"/>
      <w:r w:rsidRPr="00246984">
        <w:t> (цепочка областей видимости) – это механизм, благодаря которому можно получить доступ к переменным, находящимся за пределами текущей области видимости.</w:t>
      </w:r>
    </w:p>
    <w:p w14:paraId="4758B753" w14:textId="77777777" w:rsidR="00246984" w:rsidRPr="00246984" w:rsidRDefault="00246984" w:rsidP="00246984">
      <w:pPr>
        <w:rPr>
          <w:b/>
          <w:bCs/>
        </w:rPr>
      </w:pPr>
      <w:r w:rsidRPr="00246984">
        <w:rPr>
          <w:b/>
          <w:bCs/>
        </w:rPr>
        <w:t xml:space="preserve">Различия между </w:t>
      </w:r>
      <w:proofErr w:type="spellStart"/>
      <w:r w:rsidRPr="00246984">
        <w:rPr>
          <w:b/>
          <w:bCs/>
        </w:rPr>
        <w:t>scope</w:t>
      </w:r>
      <w:proofErr w:type="spellEnd"/>
      <w:r w:rsidRPr="00246984">
        <w:rPr>
          <w:b/>
          <w:bCs/>
        </w:rPr>
        <w:t xml:space="preserve"> и контекстом</w:t>
      </w:r>
    </w:p>
    <w:p w14:paraId="317DC538" w14:textId="77777777" w:rsidR="00246984" w:rsidRPr="00246984" w:rsidRDefault="00246984" w:rsidP="00246984">
      <w:pPr>
        <w:numPr>
          <w:ilvl w:val="0"/>
          <w:numId w:val="2"/>
        </w:numPr>
      </w:pPr>
      <w:r w:rsidRPr="00246984">
        <w:rPr>
          <w:b/>
          <w:bCs/>
        </w:rPr>
        <w:t>Контекст</w:t>
      </w:r>
      <w:r w:rsidRPr="00246984">
        <w:t> относится к информации и переменным, находящимся непосредственно в текущей области (например, в функции).</w:t>
      </w:r>
    </w:p>
    <w:p w14:paraId="4103B58F" w14:textId="77777777" w:rsidR="00246984" w:rsidRPr="00246984" w:rsidRDefault="00246984" w:rsidP="00246984">
      <w:pPr>
        <w:numPr>
          <w:ilvl w:val="0"/>
          <w:numId w:val="2"/>
        </w:numPr>
      </w:pPr>
      <w:proofErr w:type="spellStart"/>
      <w:r w:rsidRPr="00246984">
        <w:rPr>
          <w:b/>
          <w:bCs/>
        </w:rPr>
        <w:t>Scope</w:t>
      </w:r>
      <w:proofErr w:type="spellEnd"/>
      <w:r w:rsidRPr="00246984">
        <w:t> относится к области кода, где переменная может быть доступна и использована.</w:t>
      </w:r>
    </w:p>
    <w:p w14:paraId="4658FBFA" w14:textId="77777777" w:rsidR="00246984" w:rsidRPr="00246984" w:rsidRDefault="00246984" w:rsidP="00246984">
      <w:pPr>
        <w:rPr>
          <w:b/>
          <w:bCs/>
        </w:rPr>
      </w:pPr>
      <w:r w:rsidRPr="00246984">
        <w:rPr>
          <w:b/>
          <w:bCs/>
        </w:rPr>
        <w:t xml:space="preserve">Типы </w:t>
      </w:r>
      <w:proofErr w:type="spellStart"/>
      <w:r w:rsidRPr="00246984">
        <w:rPr>
          <w:b/>
          <w:bCs/>
        </w:rPr>
        <w:t>scope</w:t>
      </w:r>
      <w:proofErr w:type="spellEnd"/>
    </w:p>
    <w:p w14:paraId="5EC7752B" w14:textId="77777777" w:rsidR="00246984" w:rsidRPr="00246984" w:rsidRDefault="00246984" w:rsidP="00246984">
      <w:pPr>
        <w:numPr>
          <w:ilvl w:val="0"/>
          <w:numId w:val="3"/>
        </w:numPr>
      </w:pPr>
      <w:r w:rsidRPr="00246984">
        <w:rPr>
          <w:b/>
          <w:bCs/>
        </w:rPr>
        <w:t xml:space="preserve">Глобальный </w:t>
      </w:r>
      <w:proofErr w:type="spellStart"/>
      <w:r w:rsidRPr="00246984">
        <w:rPr>
          <w:b/>
          <w:bCs/>
        </w:rPr>
        <w:t>scope</w:t>
      </w:r>
      <w:proofErr w:type="spellEnd"/>
      <w:r w:rsidRPr="00246984">
        <w:t>: Объявленные на верхнем уровне переменные и функции доступны везде в коде.</w:t>
      </w:r>
    </w:p>
    <w:p w14:paraId="24E6DA2D" w14:textId="77777777" w:rsidR="00246984" w:rsidRPr="00246984" w:rsidRDefault="00246984" w:rsidP="00246984">
      <w:pPr>
        <w:numPr>
          <w:ilvl w:val="0"/>
          <w:numId w:val="3"/>
        </w:numPr>
      </w:pPr>
      <w:proofErr w:type="spellStart"/>
      <w:r w:rsidRPr="00246984">
        <w:rPr>
          <w:b/>
          <w:bCs/>
        </w:rPr>
        <w:t>Scope</w:t>
      </w:r>
      <w:proofErr w:type="spellEnd"/>
      <w:r w:rsidRPr="00246984">
        <w:rPr>
          <w:b/>
          <w:bCs/>
        </w:rPr>
        <w:t xml:space="preserve"> функции</w:t>
      </w:r>
      <w:r w:rsidRPr="00246984">
        <w:t>: Переменные и функции, объявленные внутри функции, доступны только в этой функции.</w:t>
      </w:r>
    </w:p>
    <w:p w14:paraId="474CA4DF" w14:textId="77777777" w:rsidR="00246984" w:rsidRPr="00246984" w:rsidRDefault="00246984" w:rsidP="00246984">
      <w:pPr>
        <w:numPr>
          <w:ilvl w:val="0"/>
          <w:numId w:val="3"/>
        </w:numPr>
      </w:pPr>
      <w:r w:rsidRPr="00246984">
        <w:rPr>
          <w:b/>
          <w:bCs/>
        </w:rPr>
        <w:t xml:space="preserve">Блочный </w:t>
      </w:r>
      <w:proofErr w:type="spellStart"/>
      <w:r w:rsidRPr="00246984">
        <w:rPr>
          <w:b/>
          <w:bCs/>
        </w:rPr>
        <w:t>scope</w:t>
      </w:r>
      <w:proofErr w:type="spellEnd"/>
      <w:r w:rsidRPr="00246984">
        <w:t>: Переменные, объявленные внутри блока {}, доступны только в этом блоке. Для объявления используются </w:t>
      </w:r>
      <w:proofErr w:type="spellStart"/>
      <w:r w:rsidRPr="00246984">
        <w:t>let</w:t>
      </w:r>
      <w:proofErr w:type="spellEnd"/>
      <w:r w:rsidRPr="00246984">
        <w:t> и </w:t>
      </w:r>
      <w:proofErr w:type="spellStart"/>
      <w:r w:rsidRPr="00246984">
        <w:t>const</w:t>
      </w:r>
      <w:proofErr w:type="spellEnd"/>
      <w:r w:rsidRPr="00246984">
        <w:t>. Исключение – </w:t>
      </w:r>
      <w:proofErr w:type="spellStart"/>
      <w:r w:rsidRPr="00246984">
        <w:t>var</w:t>
      </w:r>
      <w:proofErr w:type="spellEnd"/>
      <w:r w:rsidRPr="00246984">
        <w:t xml:space="preserve">, которое не ограничено блочным </w:t>
      </w:r>
      <w:proofErr w:type="spellStart"/>
      <w:r w:rsidRPr="00246984">
        <w:t>scope</w:t>
      </w:r>
      <w:proofErr w:type="spellEnd"/>
      <w:r w:rsidRPr="00246984">
        <w:t>.</w:t>
      </w:r>
    </w:p>
    <w:p w14:paraId="625DE583" w14:textId="77777777" w:rsidR="00246984" w:rsidRPr="00246984" w:rsidRDefault="00246984" w:rsidP="00246984">
      <w:pPr>
        <w:rPr>
          <w:b/>
          <w:bCs/>
        </w:rPr>
      </w:pPr>
      <w:r w:rsidRPr="00246984">
        <w:rPr>
          <w:b/>
          <w:bCs/>
        </w:rPr>
        <w:t xml:space="preserve">Работа </w:t>
      </w:r>
      <w:proofErr w:type="spellStart"/>
      <w:r w:rsidRPr="00246984">
        <w:rPr>
          <w:b/>
          <w:bCs/>
        </w:rPr>
        <w:t>scope-chain</w:t>
      </w:r>
      <w:proofErr w:type="spellEnd"/>
    </w:p>
    <w:p w14:paraId="473ABF03" w14:textId="77777777" w:rsidR="00246984" w:rsidRPr="00246984" w:rsidRDefault="00246984" w:rsidP="00246984">
      <w:pPr>
        <w:numPr>
          <w:ilvl w:val="0"/>
          <w:numId w:val="4"/>
        </w:numPr>
      </w:pPr>
      <w:proofErr w:type="spellStart"/>
      <w:r w:rsidRPr="00246984">
        <w:t>Scope-chain</w:t>
      </w:r>
      <w:proofErr w:type="spellEnd"/>
      <w:r w:rsidRPr="00246984">
        <w:t xml:space="preserve"> позволяет доступ к переменным, находящимся в родительской области видимости, благодаря вложенной структуре </w:t>
      </w:r>
      <w:proofErr w:type="spellStart"/>
      <w:r w:rsidRPr="00246984">
        <w:t>scope</w:t>
      </w:r>
      <w:proofErr w:type="spellEnd"/>
      <w:r w:rsidRPr="00246984">
        <w:t>.</w:t>
      </w:r>
    </w:p>
    <w:p w14:paraId="33BEA990" w14:textId="77777777" w:rsidR="00246984" w:rsidRPr="00246984" w:rsidRDefault="00246984" w:rsidP="00246984">
      <w:pPr>
        <w:numPr>
          <w:ilvl w:val="0"/>
          <w:numId w:val="4"/>
        </w:numPr>
      </w:pPr>
      <w:r w:rsidRPr="00246984">
        <w:t xml:space="preserve">В JavaScript используется лексический </w:t>
      </w:r>
      <w:proofErr w:type="spellStart"/>
      <w:r w:rsidRPr="00246984">
        <w:t>scope</w:t>
      </w:r>
      <w:proofErr w:type="spellEnd"/>
      <w:r w:rsidRPr="00246984">
        <w:t>, что означает, что область видимости переменной определяется её местоположением в коде в момент объявления.</w:t>
      </w:r>
    </w:p>
    <w:p w14:paraId="347BBA20" w14:textId="77777777" w:rsidR="00246984" w:rsidRPr="00246984" w:rsidRDefault="00246984" w:rsidP="00246984">
      <w:pPr>
        <w:rPr>
          <w:b/>
          <w:bCs/>
        </w:rPr>
      </w:pPr>
      <w:r w:rsidRPr="00246984">
        <w:rPr>
          <w:b/>
          <w:bCs/>
        </w:rPr>
        <w:t>Важные моменты</w:t>
      </w:r>
    </w:p>
    <w:p w14:paraId="09A03C0A" w14:textId="77777777" w:rsidR="00246984" w:rsidRPr="00246984" w:rsidRDefault="00246984" w:rsidP="00246984">
      <w:pPr>
        <w:numPr>
          <w:ilvl w:val="0"/>
          <w:numId w:val="5"/>
        </w:numPr>
      </w:pPr>
      <w:r w:rsidRPr="00246984">
        <w:t>Использовать </w:t>
      </w:r>
      <w:proofErr w:type="spellStart"/>
      <w:r w:rsidRPr="00246984">
        <w:t>let</w:t>
      </w:r>
      <w:proofErr w:type="spellEnd"/>
      <w:r w:rsidRPr="00246984">
        <w:t> и </w:t>
      </w:r>
      <w:proofErr w:type="spellStart"/>
      <w:r w:rsidRPr="00246984">
        <w:t>const</w:t>
      </w:r>
      <w:proofErr w:type="spellEnd"/>
      <w:r w:rsidRPr="00246984">
        <w:t> вместо </w:t>
      </w:r>
      <w:proofErr w:type="spellStart"/>
      <w:r w:rsidRPr="00246984">
        <w:t>var</w:t>
      </w:r>
      <w:proofErr w:type="spellEnd"/>
      <w:r w:rsidRPr="00246984">
        <w:t> для ограничения области видимости переменных.</w:t>
      </w:r>
    </w:p>
    <w:p w14:paraId="632BFA03" w14:textId="77777777" w:rsidR="00246984" w:rsidRPr="00246984" w:rsidRDefault="00246984" w:rsidP="00246984">
      <w:pPr>
        <w:numPr>
          <w:ilvl w:val="0"/>
          <w:numId w:val="5"/>
        </w:numPr>
      </w:pPr>
      <w:r w:rsidRPr="00246984">
        <w:t>Включать </w:t>
      </w:r>
      <w:r w:rsidRPr="00246984">
        <w:rPr>
          <w:b/>
          <w:bCs/>
        </w:rPr>
        <w:t>строгий режим</w:t>
      </w:r>
      <w:r w:rsidRPr="00246984">
        <w:t> ('</w:t>
      </w:r>
      <w:proofErr w:type="spellStart"/>
      <w:r w:rsidRPr="00246984">
        <w:t>use</w:t>
      </w:r>
      <w:proofErr w:type="spellEnd"/>
      <w:r w:rsidRPr="00246984">
        <w:t xml:space="preserve"> </w:t>
      </w:r>
      <w:proofErr w:type="spellStart"/>
      <w:r w:rsidRPr="00246984">
        <w:t>strict</w:t>
      </w:r>
      <w:proofErr w:type="spellEnd"/>
      <w:r w:rsidRPr="00246984">
        <w:t>'), чтобы избежать неявного поведения, такого как подъем переменных.</w:t>
      </w:r>
    </w:p>
    <w:p w14:paraId="29232FA4" w14:textId="77777777" w:rsidR="00246984" w:rsidRPr="00246984" w:rsidRDefault="00246984" w:rsidP="00246984">
      <w:pPr>
        <w:numPr>
          <w:ilvl w:val="0"/>
          <w:numId w:val="5"/>
        </w:numPr>
      </w:pPr>
      <w:r w:rsidRPr="00246984">
        <w:t xml:space="preserve">Понимать различие между стеком вызовов (последовательность выполнения функций) и </w:t>
      </w:r>
      <w:proofErr w:type="spellStart"/>
      <w:r w:rsidRPr="00246984">
        <w:t>скоуп</w:t>
      </w:r>
      <w:proofErr w:type="spellEnd"/>
      <w:r w:rsidRPr="00246984">
        <w:t>-чейном (область доступности переменных).</w:t>
      </w:r>
    </w:p>
    <w:p w14:paraId="59758CB4" w14:textId="77777777" w:rsidR="00071079" w:rsidRDefault="00071079"/>
    <w:sectPr w:rsidR="0007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EE8"/>
    <w:multiLevelType w:val="multilevel"/>
    <w:tmpl w:val="C49A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37C4C"/>
    <w:multiLevelType w:val="multilevel"/>
    <w:tmpl w:val="6840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16E0E"/>
    <w:multiLevelType w:val="multilevel"/>
    <w:tmpl w:val="D2C2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62F69"/>
    <w:multiLevelType w:val="multilevel"/>
    <w:tmpl w:val="20C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B3C86"/>
    <w:multiLevelType w:val="multilevel"/>
    <w:tmpl w:val="561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99"/>
    <w:rsid w:val="00071079"/>
    <w:rsid w:val="00246984"/>
    <w:rsid w:val="00A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F9FEB-BC08-41E6-AA3A-6C68319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2025-05-10T11:52:00Z</dcterms:created>
  <dcterms:modified xsi:type="dcterms:W3CDTF">2025-05-10T11:53:00Z</dcterms:modified>
</cp:coreProperties>
</file>