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F7590" w14:textId="77777777" w:rsidR="00740381" w:rsidRPr="00740381" w:rsidRDefault="00740381" w:rsidP="00740381">
      <w:pPr>
        <w:rPr>
          <w:b/>
          <w:bCs/>
        </w:rPr>
      </w:pPr>
      <w:r w:rsidRPr="00740381">
        <w:rPr>
          <w:b/>
          <w:bCs/>
        </w:rPr>
        <w:t>Основные концепции рендера</w:t>
      </w:r>
    </w:p>
    <w:p w14:paraId="72CDF392" w14:textId="77777777" w:rsidR="00740381" w:rsidRPr="00740381" w:rsidRDefault="00740381" w:rsidP="00740381">
      <w:pPr>
        <w:numPr>
          <w:ilvl w:val="0"/>
          <w:numId w:val="1"/>
        </w:numPr>
      </w:pPr>
      <w:r w:rsidRPr="00740381">
        <w:t>Ререндер необходим при изменении состояния элементов (например, активации иконки меню).</w:t>
      </w:r>
    </w:p>
    <w:p w14:paraId="62061535" w14:textId="77777777" w:rsidR="00740381" w:rsidRPr="00740381" w:rsidRDefault="00740381" w:rsidP="00740381">
      <w:pPr>
        <w:numPr>
          <w:ilvl w:val="0"/>
          <w:numId w:val="1"/>
        </w:numPr>
      </w:pPr>
      <w:r w:rsidRPr="00740381">
        <w:t>В веб-приложениях на чистом JavaScript необходимо вручную управлять всем процессом рендера.</w:t>
      </w:r>
    </w:p>
    <w:p w14:paraId="1E68851F" w14:textId="77777777" w:rsidR="00740381" w:rsidRPr="00740381" w:rsidRDefault="00740381" w:rsidP="00740381">
      <w:pPr>
        <w:numPr>
          <w:ilvl w:val="0"/>
          <w:numId w:val="1"/>
        </w:numPr>
      </w:pPr>
      <w:r w:rsidRPr="00740381">
        <w:t>Большие приложения сложно реализовать на чистом JavaScript из-за необходимости управления множественными ререндерами.</w:t>
      </w:r>
    </w:p>
    <w:p w14:paraId="2AC7BB33" w14:textId="77777777" w:rsidR="00740381" w:rsidRPr="00740381" w:rsidRDefault="00740381" w:rsidP="00740381">
      <w:pPr>
        <w:numPr>
          <w:ilvl w:val="0"/>
          <w:numId w:val="1"/>
        </w:numPr>
      </w:pPr>
      <w:r w:rsidRPr="00740381">
        <w:t>Пример кода показывает, как можно реализовать рендер и ререндер меню.</w:t>
      </w:r>
    </w:p>
    <w:p w14:paraId="4B654B33" w14:textId="77777777" w:rsidR="00740381" w:rsidRPr="00740381" w:rsidRDefault="00740381" w:rsidP="00740381">
      <w:pPr>
        <w:rPr>
          <w:b/>
          <w:bCs/>
        </w:rPr>
      </w:pPr>
      <w:r w:rsidRPr="00740381">
        <w:rPr>
          <w:b/>
          <w:bCs/>
        </w:rPr>
        <w:t>Процесс рендера</w:t>
      </w:r>
    </w:p>
    <w:p w14:paraId="0802BBCC" w14:textId="77777777" w:rsidR="00740381" w:rsidRPr="00740381" w:rsidRDefault="00740381" w:rsidP="00740381">
      <w:pPr>
        <w:numPr>
          <w:ilvl w:val="0"/>
          <w:numId w:val="2"/>
        </w:numPr>
      </w:pPr>
      <w:r w:rsidRPr="00740381">
        <w:rPr>
          <w:b/>
          <w:bCs/>
        </w:rPr>
        <w:t>Первичный рендер и ререндер</w:t>
      </w:r>
      <w:r w:rsidRPr="00740381">
        <w:t>: Показана функция, которая может выполнять оба действия в зависимости от состояния элементов.</w:t>
      </w:r>
    </w:p>
    <w:p w14:paraId="6BEB3389" w14:textId="77777777" w:rsidR="00740381" w:rsidRPr="00740381" w:rsidRDefault="00740381" w:rsidP="00740381">
      <w:pPr>
        <w:numPr>
          <w:ilvl w:val="0"/>
          <w:numId w:val="2"/>
        </w:numPr>
      </w:pPr>
      <w:r w:rsidRPr="00740381">
        <w:rPr>
          <w:b/>
          <w:bCs/>
        </w:rPr>
        <w:t>Работа с DOM</w:t>
      </w:r>
      <w:r w:rsidRPr="00740381">
        <w:t>: Объясняется, как можно очистить существующее меню и добавлять новые элементы, учитывая производительность и эффективность.</w:t>
      </w:r>
    </w:p>
    <w:p w14:paraId="3924F1FA" w14:textId="77777777" w:rsidR="00740381" w:rsidRPr="00740381" w:rsidRDefault="00740381" w:rsidP="00740381">
      <w:pPr>
        <w:numPr>
          <w:ilvl w:val="0"/>
          <w:numId w:val="2"/>
        </w:numPr>
      </w:pPr>
      <w:r w:rsidRPr="00740381">
        <w:rPr>
          <w:b/>
          <w:bCs/>
        </w:rPr>
        <w:t>Динамическое создание элементов</w:t>
      </w:r>
      <w:r w:rsidRPr="00740381">
        <w:t>: Процесс создания новых элементов из JavaScript, включая добавление атрибутов и классов через document.createElement и setAttribute.</w:t>
      </w:r>
    </w:p>
    <w:p w14:paraId="5963CA2D" w14:textId="77777777" w:rsidR="00740381" w:rsidRPr="00740381" w:rsidRDefault="00740381" w:rsidP="00740381">
      <w:pPr>
        <w:numPr>
          <w:ilvl w:val="0"/>
          <w:numId w:val="2"/>
        </w:numPr>
      </w:pPr>
      <w:r w:rsidRPr="00740381">
        <w:rPr>
          <w:b/>
          <w:bCs/>
        </w:rPr>
        <w:t>Управление классами для активации</w:t>
      </w:r>
      <w:r w:rsidRPr="00740381">
        <w:t>: Показано, как добавить или удалить класс для активного элемента меню, изменяя его визуальное отображение.</w:t>
      </w:r>
    </w:p>
    <w:p w14:paraId="64500FB0" w14:textId="77777777" w:rsidR="00740381" w:rsidRPr="00740381" w:rsidRDefault="00740381" w:rsidP="00740381">
      <w:pPr>
        <w:numPr>
          <w:ilvl w:val="0"/>
          <w:numId w:val="2"/>
        </w:numPr>
      </w:pPr>
      <w:r w:rsidRPr="00740381">
        <w:rPr>
          <w:b/>
          <w:bCs/>
        </w:rPr>
        <w:t>События и ререндер</w:t>
      </w:r>
      <w:r w:rsidRPr="00740381">
        <w:t>: Разбор добавления обработчика событий на динамически созданные элементы для инициации ререндера при взаимодействии пользователя.</w:t>
      </w:r>
    </w:p>
    <w:p w14:paraId="78D4AE6B" w14:textId="77777777" w:rsidR="00EF7071" w:rsidRDefault="00EF7071"/>
    <w:sectPr w:rsidR="00EF7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A5361"/>
    <w:multiLevelType w:val="multilevel"/>
    <w:tmpl w:val="14D48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0021F"/>
    <w:multiLevelType w:val="multilevel"/>
    <w:tmpl w:val="0E4A8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9FE"/>
    <w:rsid w:val="003479FE"/>
    <w:rsid w:val="00740381"/>
    <w:rsid w:val="00EF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6EDCE-C5F1-4EDF-90FF-EE50B97B7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4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2025-05-10T22:39:00Z</dcterms:created>
  <dcterms:modified xsi:type="dcterms:W3CDTF">2025-05-10T22:39:00Z</dcterms:modified>
</cp:coreProperties>
</file>